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DB73A" w14:textId="77777777" w:rsidR="00E604D0" w:rsidRPr="00BC7D33" w:rsidRDefault="00E604D0" w:rsidP="00E604D0">
      <w:pPr>
        <w:spacing w:after="0" w:line="240" w:lineRule="auto"/>
        <w:jc w:val="center"/>
        <w:rPr>
          <w:rFonts w:ascii="Times New Roman" w:eastAsia="Times New Roman" w:hAnsi="Times New Roman" w:cs="Times New Roman"/>
          <w:b/>
          <w:sz w:val="28"/>
          <w:szCs w:val="28"/>
          <w:lang w:eastAsia="ru-RU"/>
        </w:rPr>
      </w:pPr>
      <w:bookmarkStart w:id="0" w:name="Par1"/>
      <w:bookmarkEnd w:id="0"/>
      <w:r w:rsidRPr="00BC7D33">
        <w:rPr>
          <w:rFonts w:ascii="Times New Roman" w:eastAsia="Times New Roman" w:hAnsi="Times New Roman" w:cs="Times New Roman"/>
          <w:b/>
          <w:sz w:val="32"/>
          <w:szCs w:val="32"/>
          <w:lang w:eastAsia="ru-RU"/>
        </w:rPr>
        <w:t xml:space="preserve">                                                                                        </w:t>
      </w:r>
      <w:proofErr w:type="gramStart"/>
      <w:r w:rsidRPr="00BC7D33">
        <w:rPr>
          <w:rFonts w:ascii="Times New Roman" w:eastAsia="Times New Roman" w:hAnsi="Times New Roman" w:cs="Times New Roman"/>
          <w:b/>
          <w:sz w:val="28"/>
          <w:szCs w:val="28"/>
          <w:lang w:eastAsia="ru-RU"/>
        </w:rPr>
        <w:t>П</w:t>
      </w:r>
      <w:proofErr w:type="gramEnd"/>
      <w:r w:rsidRPr="00BC7D33">
        <w:rPr>
          <w:rFonts w:ascii="Times New Roman" w:eastAsia="Times New Roman" w:hAnsi="Times New Roman" w:cs="Times New Roman"/>
          <w:b/>
          <w:sz w:val="28"/>
          <w:szCs w:val="28"/>
          <w:lang w:eastAsia="ru-RU"/>
        </w:rPr>
        <w:t xml:space="preserve"> Р О Е К Т </w:t>
      </w:r>
    </w:p>
    <w:p w14:paraId="031B168C" w14:textId="77777777" w:rsidR="00E604D0" w:rsidRPr="00BC7D33" w:rsidRDefault="00E604D0" w:rsidP="00E604D0">
      <w:pPr>
        <w:spacing w:after="0" w:line="240" w:lineRule="auto"/>
        <w:jc w:val="center"/>
        <w:rPr>
          <w:rFonts w:ascii="Times New Roman" w:eastAsia="Times New Roman" w:hAnsi="Times New Roman" w:cs="Times New Roman"/>
          <w:b/>
          <w:sz w:val="32"/>
          <w:szCs w:val="32"/>
          <w:lang w:eastAsia="ru-RU"/>
        </w:rPr>
      </w:pPr>
      <w:proofErr w:type="gramStart"/>
      <w:r w:rsidRPr="00BC7D33">
        <w:rPr>
          <w:rFonts w:ascii="Times New Roman" w:eastAsia="Times New Roman" w:hAnsi="Times New Roman" w:cs="Times New Roman"/>
          <w:b/>
          <w:sz w:val="32"/>
          <w:szCs w:val="32"/>
          <w:lang w:eastAsia="ru-RU"/>
        </w:rPr>
        <w:t>П</w:t>
      </w:r>
      <w:proofErr w:type="gramEnd"/>
      <w:r w:rsidRPr="00BC7D33">
        <w:rPr>
          <w:rFonts w:ascii="Times New Roman" w:eastAsia="Times New Roman" w:hAnsi="Times New Roman" w:cs="Times New Roman"/>
          <w:b/>
          <w:sz w:val="32"/>
          <w:szCs w:val="32"/>
          <w:lang w:eastAsia="ru-RU"/>
        </w:rPr>
        <w:t xml:space="preserve"> О С Т А Н О В Л Е Н И Е</w:t>
      </w:r>
    </w:p>
    <w:p w14:paraId="413CB09B" w14:textId="77777777" w:rsidR="00E604D0" w:rsidRPr="00BC7D33" w:rsidRDefault="00E604D0" w:rsidP="00E604D0">
      <w:pPr>
        <w:widowControl w:val="0"/>
        <w:suppressAutoHyphens/>
        <w:autoSpaceDE w:val="0"/>
        <w:spacing w:after="0" w:line="240" w:lineRule="auto"/>
        <w:ind w:firstLine="720"/>
        <w:jc w:val="center"/>
        <w:rPr>
          <w:rFonts w:ascii="Times New Roman" w:eastAsia="Times New Roman" w:hAnsi="Times New Roman" w:cs="Times New Roman"/>
          <w:b/>
          <w:sz w:val="28"/>
          <w:szCs w:val="28"/>
          <w:lang w:eastAsia="ar-SA"/>
        </w:rPr>
      </w:pPr>
    </w:p>
    <w:p w14:paraId="5050098B" w14:textId="77777777" w:rsidR="00E604D0" w:rsidRPr="00BC7D33" w:rsidRDefault="00E604D0" w:rsidP="00E604D0">
      <w:pPr>
        <w:widowControl w:val="0"/>
        <w:suppressAutoHyphens/>
        <w:autoSpaceDE w:val="0"/>
        <w:spacing w:after="120" w:line="240" w:lineRule="auto"/>
        <w:jc w:val="center"/>
        <w:rPr>
          <w:rFonts w:ascii="Times New Roman" w:eastAsia="Times New Roman" w:hAnsi="Times New Roman" w:cs="Times New Roman"/>
          <w:b/>
          <w:sz w:val="28"/>
          <w:szCs w:val="28"/>
          <w:lang w:eastAsia="ar-SA"/>
        </w:rPr>
      </w:pPr>
      <w:r w:rsidRPr="00BC7D33">
        <w:rPr>
          <w:rFonts w:ascii="Times New Roman" w:eastAsia="Times New Roman" w:hAnsi="Times New Roman" w:cs="Times New Roman"/>
          <w:b/>
          <w:sz w:val="28"/>
          <w:szCs w:val="28"/>
          <w:lang w:eastAsia="ar-SA"/>
        </w:rPr>
        <w:t>АДМИНИСТРАЦИИ ШПАКОВСКОГО МУНИЦИПАЛЬНОГО РАЙОНА СТАВРОПОЛЬСКОГО КРАЯ</w:t>
      </w:r>
    </w:p>
    <w:p w14:paraId="298B052B" w14:textId="77777777" w:rsidR="00E604D0" w:rsidRPr="00BC7D33" w:rsidRDefault="00E604D0" w:rsidP="00E604D0">
      <w:pPr>
        <w:widowControl w:val="0"/>
        <w:suppressAutoHyphens/>
        <w:autoSpaceDE w:val="0"/>
        <w:spacing w:after="0" w:line="240" w:lineRule="auto"/>
        <w:ind w:firstLine="720"/>
        <w:jc w:val="center"/>
        <w:rPr>
          <w:rFonts w:ascii="Times New Roman" w:eastAsia="Times New Roman" w:hAnsi="Times New Roman" w:cs="Times New Roman"/>
          <w:b/>
          <w:sz w:val="28"/>
          <w:szCs w:val="28"/>
          <w:lang w:eastAsia="ar-SA"/>
        </w:rPr>
      </w:pPr>
    </w:p>
    <w:p w14:paraId="55521D22" w14:textId="77777777" w:rsidR="00E604D0" w:rsidRPr="00BC7D33" w:rsidRDefault="00E604D0" w:rsidP="00E604D0">
      <w:pPr>
        <w:widowControl w:val="0"/>
        <w:suppressAutoHyphens/>
        <w:autoSpaceDE w:val="0"/>
        <w:spacing w:after="0" w:line="240" w:lineRule="auto"/>
        <w:jc w:val="center"/>
        <w:rPr>
          <w:rFonts w:ascii="Times New Roman" w:eastAsia="Times New Roman" w:hAnsi="Times New Roman" w:cs="Times New Roman"/>
          <w:sz w:val="28"/>
          <w:szCs w:val="28"/>
          <w:u w:val="single"/>
          <w:lang w:eastAsia="ar-SA"/>
        </w:rPr>
      </w:pPr>
      <w:r w:rsidRPr="00BC7D33">
        <w:rPr>
          <w:rFonts w:ascii="Times New Roman" w:eastAsia="Times New Roman" w:hAnsi="Times New Roman" w:cs="Times New Roman"/>
          <w:sz w:val="28"/>
          <w:szCs w:val="28"/>
          <w:lang w:eastAsia="ar-SA"/>
        </w:rPr>
        <w:t xml:space="preserve">г. Михайловск                          </w:t>
      </w:r>
    </w:p>
    <w:p w14:paraId="4A348B60" w14:textId="77777777" w:rsidR="00E604D0" w:rsidRPr="00BC7D33" w:rsidRDefault="00E604D0" w:rsidP="00E604D0">
      <w:pPr>
        <w:widowControl w:val="0"/>
        <w:suppressAutoHyphens/>
        <w:autoSpaceDE w:val="0"/>
        <w:spacing w:after="0" w:line="240" w:lineRule="auto"/>
        <w:ind w:firstLine="720"/>
        <w:jc w:val="center"/>
        <w:rPr>
          <w:rFonts w:ascii="Times New Roman" w:eastAsia="Times New Roman" w:hAnsi="Times New Roman" w:cs="Times New Roman"/>
          <w:sz w:val="28"/>
          <w:szCs w:val="28"/>
          <w:lang w:eastAsia="ar-SA"/>
        </w:rPr>
      </w:pPr>
    </w:p>
    <w:p w14:paraId="5CD3BC89" w14:textId="1524A332" w:rsidR="00E604D0" w:rsidRPr="00BC7D33" w:rsidRDefault="00E604D0" w:rsidP="00E604D0">
      <w:pPr>
        <w:widowControl w:val="0"/>
        <w:suppressAutoHyphens/>
        <w:autoSpaceDE w:val="0"/>
        <w:spacing w:after="0" w:line="240" w:lineRule="exact"/>
        <w:jc w:val="both"/>
        <w:rPr>
          <w:rFonts w:ascii="Times New Roman" w:eastAsia="Times New Roman" w:hAnsi="Times New Roman" w:cs="Times New Roman"/>
          <w:bCs/>
          <w:sz w:val="28"/>
          <w:szCs w:val="28"/>
          <w:lang w:eastAsia="ar-SA"/>
        </w:rPr>
      </w:pPr>
      <w:r w:rsidRPr="00BC7D33">
        <w:rPr>
          <w:rFonts w:ascii="Times New Roman" w:eastAsia="Times New Roman" w:hAnsi="Times New Roman" w:cs="Times New Roman"/>
          <w:sz w:val="28"/>
          <w:szCs w:val="28"/>
          <w:lang w:eastAsia="ar-SA"/>
        </w:rPr>
        <w:t>Об утверждении административного регламента предоставления муниципальной услуги</w:t>
      </w:r>
      <w:r w:rsidRPr="00BC7D33">
        <w:rPr>
          <w:rFonts w:ascii="Times New Roman" w:eastAsia="Times New Roman" w:hAnsi="Times New Roman" w:cs="Times New Roman"/>
          <w:bCs/>
          <w:sz w:val="28"/>
          <w:szCs w:val="28"/>
          <w:lang w:eastAsia="ar-SA"/>
        </w:rPr>
        <w:t xml:space="preserve"> </w:t>
      </w:r>
      <w:bookmarkStart w:id="1" w:name="_GoBack"/>
      <w:r w:rsidRPr="00BC7D33">
        <w:rPr>
          <w:rFonts w:ascii="Times New Roman" w:eastAsia="Times New Roman" w:hAnsi="Times New Roman" w:cs="Times New Roman"/>
          <w:bCs/>
          <w:sz w:val="28"/>
          <w:szCs w:val="28"/>
          <w:lang w:eastAsia="ar-SA"/>
        </w:rPr>
        <w:t xml:space="preserve">«Выдача разрешений на строительство (реконструкцию, капитальный ремонт)» на территории Шпаковского муниципального района Ставропольского края </w:t>
      </w:r>
      <w:bookmarkEnd w:id="1"/>
    </w:p>
    <w:p w14:paraId="41F4CBBB" w14:textId="77777777" w:rsidR="00E604D0" w:rsidRPr="00BC7D33" w:rsidRDefault="00E604D0" w:rsidP="00E604D0">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14:paraId="310A039F" w14:textId="77777777" w:rsidR="00E604D0" w:rsidRPr="00BC7D33" w:rsidRDefault="00E604D0" w:rsidP="00E604D0">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roofErr w:type="gramStart"/>
      <w:r w:rsidRPr="00BC7D33">
        <w:rPr>
          <w:rFonts w:ascii="Times New Roman" w:eastAsia="Times New Roman" w:hAnsi="Times New Roman" w:cs="Times New Roman"/>
          <w:sz w:val="28"/>
          <w:szCs w:val="28"/>
          <w:lang w:eastAsia="ar-SA"/>
        </w:rPr>
        <w:t xml:space="preserve">В соответствии с Градостроительным </w:t>
      </w:r>
      <w:hyperlink r:id="rId5">
        <w:r w:rsidRPr="00BC7D33">
          <w:rPr>
            <w:rStyle w:val="a3"/>
            <w:rFonts w:ascii="Times New Roman" w:eastAsia="Times New Roman" w:hAnsi="Times New Roman" w:cs="Times New Roman"/>
            <w:color w:val="auto"/>
            <w:sz w:val="28"/>
            <w:szCs w:val="28"/>
            <w:u w:val="none"/>
            <w:lang w:eastAsia="ar-SA"/>
          </w:rPr>
          <w:t>кодексом</w:t>
        </w:r>
      </w:hyperlink>
      <w:r w:rsidRPr="00BC7D33">
        <w:rPr>
          <w:rFonts w:ascii="Times New Roman" w:eastAsia="Times New Roman" w:hAnsi="Times New Roman" w:cs="Times New Roman"/>
          <w:sz w:val="28"/>
          <w:szCs w:val="28"/>
          <w:lang w:eastAsia="ar-SA"/>
        </w:rPr>
        <w:t xml:space="preserve"> Российской Федерации, Федеральным </w:t>
      </w:r>
      <w:hyperlink r:id="rId6">
        <w:r w:rsidRPr="00BC7D33">
          <w:rPr>
            <w:rStyle w:val="a3"/>
            <w:rFonts w:ascii="Times New Roman" w:eastAsia="Times New Roman" w:hAnsi="Times New Roman" w:cs="Times New Roman"/>
            <w:color w:val="auto"/>
            <w:sz w:val="28"/>
            <w:szCs w:val="28"/>
            <w:u w:val="none"/>
            <w:lang w:eastAsia="ar-SA"/>
          </w:rPr>
          <w:t>законом</w:t>
        </w:r>
      </w:hyperlink>
      <w:r w:rsidRPr="00BC7D33">
        <w:rPr>
          <w:rFonts w:ascii="Times New Roman" w:eastAsia="Times New Roman" w:hAnsi="Times New Roman" w:cs="Times New Roman"/>
          <w:sz w:val="28"/>
          <w:szCs w:val="28"/>
          <w:lang w:eastAsia="ar-SA"/>
        </w:rPr>
        <w:t xml:space="preserve">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во исполнение решения Совета Шпаковского муниципального района Ставропольского края от 27.04.2017 № 502 «Об учреждении управления архитектуры и градостроительства администрации Шпаковского муниципального района Ставропольского края и утверждении Положения</w:t>
      </w:r>
      <w:proofErr w:type="gramEnd"/>
      <w:r w:rsidRPr="00BC7D33">
        <w:rPr>
          <w:rFonts w:ascii="Times New Roman" w:eastAsia="Times New Roman" w:hAnsi="Times New Roman" w:cs="Times New Roman"/>
          <w:sz w:val="28"/>
          <w:szCs w:val="28"/>
          <w:lang w:eastAsia="ar-SA"/>
        </w:rPr>
        <w:t xml:space="preserve"> об управлении архитектуры и градостроительства администрации Шпаковского муниципального района Ставропольского края», постановления администрации Шпаковского муниципального района Ставропольского края от 15.06.2017 № 760 «О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 администрация Шпаковского муниципального района Ставропольского края</w:t>
      </w:r>
    </w:p>
    <w:p w14:paraId="01135069" w14:textId="77777777" w:rsidR="00E604D0" w:rsidRPr="00BC7D33" w:rsidRDefault="00E604D0" w:rsidP="00E604D0">
      <w:pPr>
        <w:widowControl w:val="0"/>
        <w:suppressAutoHyphens/>
        <w:autoSpaceDE w:val="0"/>
        <w:spacing w:after="0" w:line="240" w:lineRule="auto"/>
        <w:ind w:firstLine="708"/>
        <w:jc w:val="both"/>
        <w:rPr>
          <w:rFonts w:ascii="Times New Roman" w:eastAsia="Calibri" w:hAnsi="Times New Roman" w:cs="Times New Roman"/>
          <w:sz w:val="28"/>
          <w:szCs w:val="28"/>
          <w:lang w:eastAsia="ar-SA"/>
        </w:rPr>
      </w:pPr>
    </w:p>
    <w:p w14:paraId="5D007128" w14:textId="77777777" w:rsidR="00E604D0" w:rsidRPr="00BC7D33" w:rsidRDefault="00E604D0" w:rsidP="00E604D0">
      <w:pPr>
        <w:spacing w:after="0" w:line="240" w:lineRule="auto"/>
        <w:rPr>
          <w:rFonts w:ascii="Times New Roman" w:hAnsi="Times New Roman" w:cs="Times New Roman"/>
          <w:sz w:val="28"/>
          <w:szCs w:val="28"/>
        </w:rPr>
      </w:pPr>
      <w:r w:rsidRPr="00BC7D33">
        <w:rPr>
          <w:rFonts w:ascii="Times New Roman" w:hAnsi="Times New Roman" w:cs="Times New Roman"/>
          <w:sz w:val="28"/>
          <w:szCs w:val="28"/>
        </w:rPr>
        <w:t>ПОСТАНОВЛЯЕТ:</w:t>
      </w:r>
    </w:p>
    <w:p w14:paraId="75020164" w14:textId="77777777" w:rsidR="00E604D0" w:rsidRPr="00BC7D33" w:rsidRDefault="00E604D0" w:rsidP="00E604D0">
      <w:pPr>
        <w:spacing w:after="0" w:line="240" w:lineRule="auto"/>
        <w:rPr>
          <w:rFonts w:ascii="Times New Roman" w:hAnsi="Times New Roman" w:cs="Times New Roman"/>
          <w:sz w:val="28"/>
          <w:szCs w:val="28"/>
        </w:rPr>
      </w:pPr>
    </w:p>
    <w:p w14:paraId="68FC5A47" w14:textId="39956B1D" w:rsidR="00E604D0" w:rsidRPr="00BC7D33" w:rsidRDefault="00E604D0" w:rsidP="00E604D0">
      <w:pPr>
        <w:widowControl w:val="0"/>
        <w:suppressAutoHyphens/>
        <w:autoSpaceDE w:val="0"/>
        <w:spacing w:after="0" w:line="240" w:lineRule="auto"/>
        <w:ind w:firstLine="540"/>
        <w:jc w:val="both"/>
        <w:rPr>
          <w:rFonts w:ascii="Times New Roman" w:eastAsia="Times New Roman" w:hAnsi="Times New Roman" w:cs="Times New Roman"/>
          <w:bCs/>
          <w:sz w:val="28"/>
          <w:szCs w:val="28"/>
          <w:lang w:eastAsia="ar-SA"/>
        </w:rPr>
      </w:pPr>
      <w:r w:rsidRPr="00BC7D33">
        <w:rPr>
          <w:rFonts w:ascii="Times New Roman" w:eastAsia="Times New Roman" w:hAnsi="Times New Roman" w:cs="Times New Roman"/>
          <w:sz w:val="28"/>
          <w:szCs w:val="28"/>
          <w:lang w:eastAsia="ar-SA"/>
        </w:rPr>
        <w:t xml:space="preserve">1. Утвердить </w:t>
      </w:r>
      <w:r w:rsidRPr="00BC7D33">
        <w:rPr>
          <w:rFonts w:ascii="Times New Roman" w:eastAsia="Arial" w:hAnsi="Times New Roman" w:cs="Times New Roman"/>
          <w:sz w:val="28"/>
          <w:szCs w:val="28"/>
          <w:lang w:eastAsia="ar-SA"/>
        </w:rPr>
        <w:t>прилагаемый</w:t>
      </w:r>
      <w:r w:rsidR="007D42B9" w:rsidRPr="00BC7D33">
        <w:rPr>
          <w:rFonts w:ascii="Times New Roman" w:eastAsia="Times New Roman" w:hAnsi="Times New Roman" w:cs="Times New Roman"/>
          <w:sz w:val="28"/>
          <w:szCs w:val="28"/>
          <w:lang w:eastAsia="ar-SA"/>
        </w:rPr>
        <w:t xml:space="preserve"> административный регламент</w:t>
      </w:r>
      <w:r w:rsidRPr="00BC7D33">
        <w:rPr>
          <w:rFonts w:ascii="Times New Roman" w:eastAsia="Times New Roman" w:hAnsi="Times New Roman" w:cs="Times New Roman"/>
          <w:sz w:val="28"/>
          <w:szCs w:val="28"/>
          <w:lang w:eastAsia="ar-SA"/>
        </w:rPr>
        <w:t xml:space="preserve"> по предоставлению муниципальной услуги</w:t>
      </w:r>
      <w:r w:rsidRPr="00BC7D33">
        <w:rPr>
          <w:rFonts w:ascii="Times New Roman" w:eastAsia="Times New Roman" w:hAnsi="Times New Roman" w:cs="Times New Roman"/>
          <w:bCs/>
          <w:sz w:val="28"/>
          <w:szCs w:val="28"/>
          <w:lang w:eastAsia="ar-SA"/>
        </w:rPr>
        <w:t xml:space="preserve"> «Выдача разрешений на строительство (реконструкцию, капитальный ремонт)» на территории Шпаковского муниципального района Ставропольского края</w:t>
      </w:r>
      <w:r w:rsidRPr="00BC7D33">
        <w:rPr>
          <w:rFonts w:ascii="Times New Roman" w:eastAsia="Times New Roman" w:hAnsi="Times New Roman" w:cs="Times New Roman"/>
          <w:sz w:val="28"/>
          <w:szCs w:val="28"/>
          <w:lang w:eastAsia="ar-SA"/>
        </w:rPr>
        <w:t>.</w:t>
      </w:r>
    </w:p>
    <w:p w14:paraId="342046DC" w14:textId="77777777" w:rsidR="00E604D0" w:rsidRPr="00BC7D33" w:rsidRDefault="00E604D0" w:rsidP="00E604D0">
      <w:pPr>
        <w:widowControl w:val="0"/>
        <w:suppressAutoHyphens/>
        <w:autoSpaceDE w:val="0"/>
        <w:spacing w:after="0" w:line="240" w:lineRule="auto"/>
        <w:jc w:val="both"/>
        <w:rPr>
          <w:rFonts w:ascii="Times New Roman" w:eastAsia="Arial" w:hAnsi="Times New Roman" w:cs="Times New Roman"/>
          <w:sz w:val="28"/>
          <w:szCs w:val="28"/>
          <w:lang w:eastAsia="ar-SA"/>
        </w:rPr>
      </w:pPr>
    </w:p>
    <w:p w14:paraId="554B436E" w14:textId="77777777" w:rsidR="00E604D0" w:rsidRPr="00BC7D33" w:rsidRDefault="00E604D0" w:rsidP="00E604D0">
      <w:pPr>
        <w:widowControl w:val="0"/>
        <w:suppressAutoHyphens/>
        <w:autoSpaceDE w:val="0"/>
        <w:spacing w:after="0" w:line="240" w:lineRule="auto"/>
        <w:ind w:firstLine="539"/>
        <w:jc w:val="both"/>
        <w:rPr>
          <w:rFonts w:ascii="Times New Roman" w:eastAsia="Arial" w:hAnsi="Times New Roman" w:cs="Times New Roman"/>
          <w:sz w:val="28"/>
          <w:szCs w:val="28"/>
          <w:lang w:eastAsia="ar-SA"/>
        </w:rPr>
      </w:pPr>
      <w:r w:rsidRPr="00BC7D33">
        <w:rPr>
          <w:rFonts w:ascii="Times New Roman" w:eastAsia="Arial" w:hAnsi="Times New Roman" w:cs="Times New Roman"/>
          <w:sz w:val="28"/>
          <w:szCs w:val="28"/>
          <w:lang w:eastAsia="ar-SA"/>
        </w:rPr>
        <w:t>2. Признать утратившим силу:</w:t>
      </w:r>
    </w:p>
    <w:p w14:paraId="4366C72D" w14:textId="77777777" w:rsidR="00E604D0" w:rsidRPr="00BC7D33" w:rsidRDefault="00E604D0" w:rsidP="00E604D0">
      <w:pPr>
        <w:widowControl w:val="0"/>
        <w:suppressAutoHyphens/>
        <w:autoSpaceDE w:val="0"/>
        <w:spacing w:after="0" w:line="240" w:lineRule="auto"/>
        <w:ind w:firstLine="539"/>
        <w:jc w:val="both"/>
        <w:rPr>
          <w:rFonts w:ascii="Times New Roman" w:eastAsia="Times New Roman" w:hAnsi="Times New Roman" w:cs="Times New Roman"/>
          <w:bCs/>
          <w:sz w:val="28"/>
          <w:szCs w:val="28"/>
          <w:lang w:eastAsia="ar-SA"/>
        </w:rPr>
      </w:pPr>
      <w:r w:rsidRPr="00BC7D33">
        <w:rPr>
          <w:rFonts w:ascii="Times New Roman" w:eastAsia="Arial" w:hAnsi="Times New Roman" w:cs="Times New Roman"/>
          <w:sz w:val="28"/>
          <w:szCs w:val="28"/>
          <w:lang w:eastAsia="ar-SA"/>
        </w:rPr>
        <w:t>2.1. Постановление администрации Шпаковского муниципального района Ставропольского края от 14.07.2015 № 625 «</w:t>
      </w:r>
      <w:r w:rsidRPr="00BC7D33">
        <w:rPr>
          <w:rFonts w:ascii="Times New Roman" w:eastAsia="Times New Roman" w:hAnsi="Times New Roman" w:cs="Times New Roman"/>
          <w:sz w:val="28"/>
          <w:szCs w:val="28"/>
          <w:lang w:eastAsia="ar-SA"/>
        </w:rPr>
        <w:t>Об утверждении административного регламента предоставления муниципальной услуги</w:t>
      </w:r>
      <w:r w:rsidRPr="00BC7D33">
        <w:rPr>
          <w:rFonts w:ascii="Times New Roman" w:eastAsia="Times New Roman" w:hAnsi="Times New Roman" w:cs="Times New Roman"/>
          <w:bCs/>
          <w:sz w:val="28"/>
          <w:szCs w:val="28"/>
          <w:lang w:eastAsia="ar-SA"/>
        </w:rPr>
        <w:t xml:space="preserve"> «Выдача разрешений на строительство (реконструкцию, капитальный ремонт) и ввод в эксплуатацию объектов» на территории Шпаковского муниципального района Ставропольского края</w:t>
      </w:r>
      <w:r w:rsidRPr="00BC7D33">
        <w:rPr>
          <w:rFonts w:ascii="Times New Roman" w:eastAsia="Arial" w:hAnsi="Times New Roman" w:cs="Times New Roman"/>
          <w:sz w:val="28"/>
          <w:szCs w:val="28"/>
          <w:lang w:eastAsia="ar-SA"/>
        </w:rPr>
        <w:t xml:space="preserve">»; </w:t>
      </w:r>
    </w:p>
    <w:p w14:paraId="58F3D89F" w14:textId="77777777" w:rsidR="00E604D0" w:rsidRPr="00BC7D33" w:rsidRDefault="00E604D0" w:rsidP="00E604D0">
      <w:pPr>
        <w:widowControl w:val="0"/>
        <w:suppressAutoHyphens/>
        <w:autoSpaceDE w:val="0"/>
        <w:spacing w:after="0" w:line="240" w:lineRule="auto"/>
        <w:ind w:firstLine="539"/>
        <w:jc w:val="both"/>
        <w:rPr>
          <w:rFonts w:ascii="Times New Roman" w:eastAsia="Arial" w:hAnsi="Times New Roman" w:cs="Times New Roman"/>
          <w:sz w:val="28"/>
          <w:szCs w:val="28"/>
          <w:lang w:eastAsia="ar-SA"/>
        </w:rPr>
      </w:pPr>
      <w:r w:rsidRPr="00BC7D33">
        <w:rPr>
          <w:rFonts w:ascii="Times New Roman" w:eastAsia="Arial" w:hAnsi="Times New Roman" w:cs="Times New Roman"/>
          <w:sz w:val="28"/>
          <w:szCs w:val="28"/>
          <w:lang w:eastAsia="ar-SA"/>
        </w:rPr>
        <w:t xml:space="preserve">2.2. Постановление администрации Шпаковского муниципального </w:t>
      </w:r>
      <w:r w:rsidRPr="00BC7D33">
        <w:rPr>
          <w:rFonts w:ascii="Times New Roman" w:eastAsia="Arial" w:hAnsi="Times New Roman" w:cs="Times New Roman"/>
          <w:sz w:val="28"/>
          <w:szCs w:val="28"/>
          <w:lang w:eastAsia="ar-SA"/>
        </w:rPr>
        <w:lastRenderedPageBreak/>
        <w:t>района Ставропольского края от 03.10.2016 № 966 «</w:t>
      </w:r>
      <w:r w:rsidRPr="00BC7D33">
        <w:rPr>
          <w:rFonts w:ascii="Times New Roman" w:eastAsia="Times New Roman" w:hAnsi="Times New Roman" w:cs="Times New Roman"/>
          <w:sz w:val="28"/>
          <w:szCs w:val="28"/>
          <w:lang w:eastAsia="ar-SA"/>
        </w:rPr>
        <w:t>О внесении изменений в административный регламент предоставления муниципальной услуги «Выдача разрешений на строительство (реконструкцию, капитальный ремонт) и ввод в эксплуатацию объектов» на территории Шпаковского района Ставропольского края</w:t>
      </w:r>
      <w:r w:rsidRPr="00BC7D33">
        <w:rPr>
          <w:rFonts w:ascii="Times New Roman" w:eastAsia="Times New Roman" w:hAnsi="Times New Roman" w:cs="Times New Roman"/>
          <w:bCs/>
          <w:sz w:val="28"/>
          <w:szCs w:val="28"/>
          <w:lang w:eastAsia="ar-SA"/>
        </w:rPr>
        <w:t>, утвержденный постановлением администрации Шпаковского муниципального района Ставропольского края от 14.07.2015 № 615</w:t>
      </w:r>
      <w:r w:rsidRPr="00BC7D33">
        <w:rPr>
          <w:rFonts w:ascii="Times New Roman" w:eastAsia="Arial" w:hAnsi="Times New Roman" w:cs="Times New Roman"/>
          <w:sz w:val="28"/>
          <w:szCs w:val="28"/>
          <w:lang w:eastAsia="ar-SA"/>
        </w:rPr>
        <w:t>».</w:t>
      </w:r>
    </w:p>
    <w:p w14:paraId="1DCA2C59" w14:textId="77777777" w:rsidR="00E604D0" w:rsidRPr="00BC7D33" w:rsidRDefault="00E604D0" w:rsidP="00E604D0">
      <w:pPr>
        <w:widowControl w:val="0"/>
        <w:suppressAutoHyphens/>
        <w:autoSpaceDE w:val="0"/>
        <w:spacing w:after="0" w:line="240" w:lineRule="auto"/>
        <w:ind w:firstLine="539"/>
        <w:jc w:val="both"/>
        <w:rPr>
          <w:rFonts w:ascii="Times New Roman" w:eastAsia="Arial" w:hAnsi="Times New Roman" w:cs="Times New Roman"/>
          <w:sz w:val="28"/>
          <w:szCs w:val="28"/>
          <w:lang w:eastAsia="ar-SA"/>
        </w:rPr>
      </w:pPr>
    </w:p>
    <w:p w14:paraId="70140AFA" w14:textId="77777777" w:rsidR="00E604D0" w:rsidRPr="00BC7D33" w:rsidRDefault="00E604D0" w:rsidP="00E604D0">
      <w:pPr>
        <w:autoSpaceDN w:val="0"/>
        <w:adjustRightInd w:val="0"/>
        <w:spacing w:after="0" w:line="240" w:lineRule="auto"/>
        <w:ind w:firstLine="539"/>
        <w:jc w:val="both"/>
        <w:rPr>
          <w:rFonts w:ascii="Times New Roman" w:eastAsia="Calibri" w:hAnsi="Times New Roman" w:cs="Times New Roman"/>
          <w:sz w:val="28"/>
          <w:szCs w:val="28"/>
        </w:rPr>
      </w:pPr>
      <w:r w:rsidRPr="00BC7D33">
        <w:rPr>
          <w:rFonts w:ascii="Times New Roman" w:eastAsia="Calibri" w:hAnsi="Times New Roman" w:cs="Times New Roman"/>
          <w:sz w:val="28"/>
          <w:szCs w:val="28"/>
        </w:rPr>
        <w:t>3.</w:t>
      </w:r>
      <w:r w:rsidRPr="00BC7D33">
        <w:rPr>
          <w:rFonts w:ascii="Times New Roman" w:hAnsi="Times New Roman" w:cs="Times New Roman"/>
          <w:sz w:val="28"/>
          <w:szCs w:val="28"/>
        </w:rPr>
        <w:t xml:space="preserve"> Отделу массовых коммуникаций и информационных технологий администрации Шпаковского муниципального района обеспечить размещение настоящего постановления на официальном интернет портале администрации.</w:t>
      </w:r>
    </w:p>
    <w:p w14:paraId="4BF5FEF2" w14:textId="77777777" w:rsidR="00E604D0" w:rsidRPr="00BC7D33" w:rsidRDefault="00E604D0" w:rsidP="00E604D0">
      <w:pPr>
        <w:autoSpaceDN w:val="0"/>
        <w:adjustRightInd w:val="0"/>
        <w:spacing w:after="0" w:line="240" w:lineRule="auto"/>
        <w:ind w:firstLine="539"/>
        <w:jc w:val="both"/>
        <w:rPr>
          <w:rFonts w:ascii="Times New Roman" w:eastAsia="Calibri" w:hAnsi="Times New Roman" w:cs="Times New Roman"/>
          <w:sz w:val="28"/>
          <w:szCs w:val="28"/>
        </w:rPr>
      </w:pPr>
    </w:p>
    <w:p w14:paraId="374279EF" w14:textId="77777777" w:rsidR="00E604D0" w:rsidRPr="00BC7D33" w:rsidRDefault="00E604D0" w:rsidP="00E604D0">
      <w:pPr>
        <w:widowControl w:val="0"/>
        <w:suppressAutoHyphens/>
        <w:autoSpaceDE w:val="0"/>
        <w:spacing w:after="0" w:line="240" w:lineRule="auto"/>
        <w:ind w:firstLine="539"/>
        <w:contextualSpacing/>
        <w:jc w:val="both"/>
        <w:rPr>
          <w:rFonts w:ascii="Times New Roman" w:hAnsi="Times New Roman" w:cs="Times New Roman"/>
          <w:sz w:val="28"/>
          <w:szCs w:val="28"/>
        </w:rPr>
      </w:pPr>
      <w:r w:rsidRPr="00BC7D33">
        <w:rPr>
          <w:rFonts w:ascii="Times New Roman" w:eastAsia="Calibri" w:hAnsi="Times New Roman" w:cs="Times New Roman"/>
          <w:sz w:val="28"/>
          <w:szCs w:val="28"/>
          <w:lang w:eastAsia="ar-SA"/>
        </w:rPr>
        <w:t xml:space="preserve">4. </w:t>
      </w:r>
      <w:proofErr w:type="gramStart"/>
      <w:r w:rsidRPr="00BC7D33">
        <w:rPr>
          <w:rFonts w:ascii="Times New Roman" w:eastAsia="Calibri" w:hAnsi="Times New Roman" w:cs="Times New Roman"/>
          <w:sz w:val="28"/>
          <w:szCs w:val="28"/>
          <w:lang w:eastAsia="ar-SA"/>
        </w:rPr>
        <w:t>Контроль за</w:t>
      </w:r>
      <w:proofErr w:type="gramEnd"/>
      <w:r w:rsidRPr="00BC7D33">
        <w:rPr>
          <w:rFonts w:ascii="Times New Roman" w:eastAsia="Calibri" w:hAnsi="Times New Roman" w:cs="Times New Roman"/>
          <w:sz w:val="28"/>
          <w:szCs w:val="28"/>
          <w:lang w:eastAsia="ar-SA"/>
        </w:rPr>
        <w:t xml:space="preserve"> выполнением настоящего постановления возложить на </w:t>
      </w:r>
      <w:r w:rsidRPr="00BC7D33">
        <w:rPr>
          <w:rFonts w:ascii="Times New Roman" w:hAnsi="Times New Roman" w:cs="Times New Roman"/>
          <w:sz w:val="28"/>
          <w:szCs w:val="28"/>
        </w:rPr>
        <w:t xml:space="preserve">заместителя главы администрации-начальника управления архитектуры и градостроительства администрации Шпаковского муниципального района </w:t>
      </w:r>
    </w:p>
    <w:p w14:paraId="0C4C8E82" w14:textId="77777777" w:rsidR="00E604D0" w:rsidRPr="00BC7D33" w:rsidRDefault="00E604D0" w:rsidP="00E604D0">
      <w:pPr>
        <w:spacing w:after="0" w:line="240" w:lineRule="auto"/>
        <w:contextualSpacing/>
        <w:jc w:val="both"/>
        <w:rPr>
          <w:rFonts w:ascii="Times New Roman" w:hAnsi="Times New Roman" w:cs="Times New Roman"/>
          <w:sz w:val="28"/>
          <w:szCs w:val="28"/>
        </w:rPr>
      </w:pPr>
      <w:r w:rsidRPr="00BC7D33">
        <w:rPr>
          <w:rFonts w:ascii="Times New Roman" w:hAnsi="Times New Roman" w:cs="Times New Roman"/>
          <w:sz w:val="28"/>
          <w:szCs w:val="28"/>
        </w:rPr>
        <w:t xml:space="preserve">Ставропольского края Д.В. </w:t>
      </w:r>
      <w:proofErr w:type="spellStart"/>
      <w:r w:rsidRPr="00BC7D33">
        <w:rPr>
          <w:rFonts w:ascii="Times New Roman" w:hAnsi="Times New Roman" w:cs="Times New Roman"/>
          <w:sz w:val="28"/>
          <w:szCs w:val="28"/>
        </w:rPr>
        <w:t>Шаповалова</w:t>
      </w:r>
      <w:proofErr w:type="spellEnd"/>
      <w:r w:rsidRPr="00BC7D33">
        <w:rPr>
          <w:rFonts w:ascii="Times New Roman" w:hAnsi="Times New Roman" w:cs="Times New Roman"/>
          <w:sz w:val="28"/>
          <w:szCs w:val="28"/>
        </w:rPr>
        <w:t xml:space="preserve">.   </w:t>
      </w:r>
    </w:p>
    <w:p w14:paraId="7003CC0B" w14:textId="77777777" w:rsidR="00E604D0" w:rsidRPr="00BC7D33" w:rsidRDefault="00E604D0" w:rsidP="00E604D0">
      <w:pPr>
        <w:spacing w:after="0" w:line="240" w:lineRule="exact"/>
        <w:contextualSpacing/>
        <w:rPr>
          <w:rFonts w:ascii="Times New Roman" w:hAnsi="Times New Roman" w:cs="Times New Roman"/>
          <w:sz w:val="28"/>
          <w:szCs w:val="28"/>
        </w:rPr>
      </w:pPr>
      <w:r w:rsidRPr="00BC7D33">
        <w:rPr>
          <w:rFonts w:ascii="Times New Roman" w:hAnsi="Times New Roman" w:cs="Times New Roman"/>
          <w:sz w:val="28"/>
          <w:szCs w:val="28"/>
        </w:rPr>
        <w:tab/>
      </w:r>
    </w:p>
    <w:p w14:paraId="5CB7B263" w14:textId="3805F918" w:rsidR="00E604D0" w:rsidRPr="00BC7D33" w:rsidRDefault="00E604D0" w:rsidP="00E604D0">
      <w:pPr>
        <w:autoSpaceDE w:val="0"/>
        <w:autoSpaceDN w:val="0"/>
        <w:adjustRightInd w:val="0"/>
        <w:spacing w:after="0" w:line="240" w:lineRule="auto"/>
        <w:ind w:firstLine="540"/>
        <w:jc w:val="both"/>
        <w:rPr>
          <w:rFonts w:ascii="Times New Roman" w:hAnsi="Times New Roman" w:cs="Times New Roman"/>
          <w:sz w:val="28"/>
          <w:szCs w:val="28"/>
        </w:rPr>
      </w:pPr>
      <w:r w:rsidRPr="00BC7D33">
        <w:rPr>
          <w:rFonts w:ascii="Times New Roman" w:eastAsia="Times New Roman" w:hAnsi="Times New Roman" w:cs="Times New Roman"/>
          <w:sz w:val="28"/>
          <w:szCs w:val="28"/>
          <w:lang w:eastAsia="ar-SA"/>
        </w:rPr>
        <w:t xml:space="preserve">5. </w:t>
      </w:r>
      <w:r w:rsidRPr="00BC7D33">
        <w:rPr>
          <w:rFonts w:ascii="Times New Roman" w:hAnsi="Times New Roman" w:cs="Times New Roman"/>
          <w:sz w:val="28"/>
          <w:szCs w:val="28"/>
        </w:rPr>
        <w:t xml:space="preserve">Настоящее постановление вступает в силу со дня его </w:t>
      </w:r>
      <w:r w:rsidR="007D42B9" w:rsidRPr="00BC7D33">
        <w:rPr>
          <w:rFonts w:ascii="Times New Roman" w:hAnsi="Times New Roman" w:cs="Times New Roman"/>
          <w:sz w:val="28"/>
          <w:szCs w:val="28"/>
        </w:rPr>
        <w:t>обнародования</w:t>
      </w:r>
      <w:r w:rsidRPr="00BC7D33">
        <w:rPr>
          <w:rFonts w:ascii="Times New Roman" w:hAnsi="Times New Roman" w:cs="Times New Roman"/>
          <w:sz w:val="28"/>
          <w:szCs w:val="28"/>
        </w:rPr>
        <w:t>.</w:t>
      </w:r>
    </w:p>
    <w:p w14:paraId="0E436B7E" w14:textId="77777777" w:rsidR="00E604D0" w:rsidRPr="00BC7D33" w:rsidRDefault="00E604D0" w:rsidP="00E604D0">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p>
    <w:p w14:paraId="4B7F66FD" w14:textId="77777777" w:rsidR="00E604D0" w:rsidRPr="00BC7D33" w:rsidRDefault="00E604D0" w:rsidP="00E604D0">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BC7D33">
        <w:rPr>
          <w:rFonts w:ascii="Times New Roman" w:eastAsia="Times New Roman" w:hAnsi="Times New Roman" w:cs="Times New Roman"/>
          <w:sz w:val="28"/>
          <w:szCs w:val="28"/>
          <w:lang w:eastAsia="ar-SA"/>
        </w:rPr>
        <w:tab/>
      </w:r>
    </w:p>
    <w:p w14:paraId="719EC3CF" w14:textId="77777777" w:rsidR="00E604D0" w:rsidRPr="00BC7D33" w:rsidRDefault="00E604D0" w:rsidP="00E604D0">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p>
    <w:p w14:paraId="72CADC79" w14:textId="057ADA1E" w:rsidR="00E604D0" w:rsidRPr="00BC7D33" w:rsidRDefault="00E604D0" w:rsidP="00E604D0">
      <w:pPr>
        <w:widowControl w:val="0"/>
        <w:suppressAutoHyphens/>
        <w:autoSpaceDE w:val="0"/>
        <w:spacing w:after="0" w:line="240" w:lineRule="exact"/>
        <w:jc w:val="both"/>
        <w:rPr>
          <w:rFonts w:ascii="Times New Roman" w:eastAsia="Times New Roman" w:hAnsi="Times New Roman" w:cs="Times New Roman"/>
          <w:sz w:val="28"/>
          <w:szCs w:val="28"/>
          <w:lang w:eastAsia="ar-SA"/>
        </w:rPr>
      </w:pPr>
      <w:r w:rsidRPr="00BC7D33">
        <w:rPr>
          <w:rFonts w:ascii="Times New Roman" w:eastAsia="Times New Roman" w:hAnsi="Times New Roman" w:cs="Times New Roman"/>
          <w:sz w:val="28"/>
          <w:szCs w:val="28"/>
          <w:lang w:eastAsia="ar-SA"/>
        </w:rPr>
        <w:t xml:space="preserve">Глава </w:t>
      </w:r>
    </w:p>
    <w:p w14:paraId="6B790CF5" w14:textId="77777777" w:rsidR="00E604D0" w:rsidRPr="00BC7D33" w:rsidRDefault="00E604D0" w:rsidP="00E604D0">
      <w:pPr>
        <w:widowControl w:val="0"/>
        <w:suppressAutoHyphens/>
        <w:autoSpaceDE w:val="0"/>
        <w:spacing w:after="0" w:line="240" w:lineRule="exact"/>
        <w:jc w:val="both"/>
        <w:rPr>
          <w:rFonts w:ascii="Times New Roman" w:eastAsia="Times New Roman" w:hAnsi="Times New Roman" w:cs="Times New Roman"/>
          <w:sz w:val="28"/>
          <w:szCs w:val="28"/>
          <w:lang w:eastAsia="ar-SA"/>
        </w:rPr>
      </w:pPr>
      <w:r w:rsidRPr="00BC7D33">
        <w:rPr>
          <w:rFonts w:ascii="Times New Roman" w:eastAsia="Times New Roman" w:hAnsi="Times New Roman" w:cs="Times New Roman"/>
          <w:sz w:val="28"/>
          <w:szCs w:val="28"/>
          <w:lang w:eastAsia="ar-SA"/>
        </w:rPr>
        <w:t>Шпаковского муниципального</w:t>
      </w:r>
      <w:r w:rsidRPr="00BC7D33">
        <w:rPr>
          <w:rFonts w:ascii="Times New Roman" w:eastAsia="Times New Roman" w:hAnsi="Times New Roman" w:cs="Times New Roman"/>
          <w:sz w:val="28"/>
          <w:szCs w:val="28"/>
          <w:lang w:eastAsia="ar-SA"/>
        </w:rPr>
        <w:tab/>
      </w:r>
      <w:r w:rsidRPr="00BC7D33">
        <w:rPr>
          <w:rFonts w:ascii="Times New Roman" w:eastAsia="Times New Roman" w:hAnsi="Times New Roman" w:cs="Times New Roman"/>
          <w:sz w:val="28"/>
          <w:szCs w:val="28"/>
          <w:lang w:eastAsia="ar-SA"/>
        </w:rPr>
        <w:tab/>
      </w:r>
    </w:p>
    <w:p w14:paraId="1DF30EB7" w14:textId="77777777" w:rsidR="00E604D0" w:rsidRPr="00BC7D33" w:rsidRDefault="00E604D0" w:rsidP="00E604D0">
      <w:pPr>
        <w:widowControl w:val="0"/>
        <w:suppressAutoHyphens/>
        <w:autoSpaceDE w:val="0"/>
        <w:spacing w:after="0" w:line="240" w:lineRule="exact"/>
        <w:jc w:val="both"/>
        <w:rPr>
          <w:rFonts w:ascii="Times New Roman" w:eastAsia="Times New Roman" w:hAnsi="Times New Roman" w:cs="Times New Roman"/>
          <w:sz w:val="28"/>
          <w:szCs w:val="28"/>
          <w:lang w:eastAsia="ar-SA"/>
        </w:rPr>
      </w:pPr>
      <w:r w:rsidRPr="00BC7D33">
        <w:rPr>
          <w:rFonts w:ascii="Times New Roman" w:eastAsia="Times New Roman" w:hAnsi="Times New Roman" w:cs="Times New Roman"/>
          <w:sz w:val="28"/>
          <w:szCs w:val="28"/>
          <w:lang w:eastAsia="ar-SA"/>
        </w:rPr>
        <w:t>района Ставропольского края</w:t>
      </w:r>
      <w:r w:rsidRPr="00BC7D33">
        <w:rPr>
          <w:rFonts w:ascii="Times New Roman" w:eastAsia="Times New Roman" w:hAnsi="Times New Roman" w:cs="Times New Roman"/>
          <w:sz w:val="28"/>
          <w:szCs w:val="28"/>
          <w:lang w:eastAsia="ar-SA"/>
        </w:rPr>
        <w:tab/>
      </w:r>
      <w:r w:rsidRPr="00BC7D33">
        <w:rPr>
          <w:rFonts w:ascii="Times New Roman" w:eastAsia="Times New Roman" w:hAnsi="Times New Roman" w:cs="Times New Roman"/>
          <w:sz w:val="28"/>
          <w:szCs w:val="28"/>
          <w:lang w:eastAsia="ar-SA"/>
        </w:rPr>
        <w:tab/>
      </w:r>
      <w:r w:rsidRPr="00BC7D33">
        <w:rPr>
          <w:rFonts w:ascii="Times New Roman" w:eastAsia="Times New Roman" w:hAnsi="Times New Roman" w:cs="Times New Roman"/>
          <w:sz w:val="28"/>
          <w:szCs w:val="28"/>
          <w:lang w:eastAsia="ar-SA"/>
        </w:rPr>
        <w:tab/>
      </w:r>
      <w:r w:rsidRPr="00BC7D33">
        <w:rPr>
          <w:rFonts w:ascii="Times New Roman" w:eastAsia="Times New Roman" w:hAnsi="Times New Roman" w:cs="Times New Roman"/>
          <w:sz w:val="28"/>
          <w:szCs w:val="28"/>
          <w:lang w:eastAsia="ar-SA"/>
        </w:rPr>
        <w:tab/>
      </w:r>
      <w:r w:rsidRPr="00BC7D33">
        <w:rPr>
          <w:rFonts w:ascii="Times New Roman" w:eastAsia="Times New Roman" w:hAnsi="Times New Roman" w:cs="Times New Roman"/>
          <w:sz w:val="28"/>
          <w:szCs w:val="28"/>
          <w:lang w:eastAsia="ar-SA"/>
        </w:rPr>
        <w:tab/>
        <w:t xml:space="preserve">В.В. </w:t>
      </w:r>
      <w:proofErr w:type="spellStart"/>
      <w:r w:rsidRPr="00BC7D33">
        <w:rPr>
          <w:rFonts w:ascii="Times New Roman" w:eastAsia="Times New Roman" w:hAnsi="Times New Roman" w:cs="Times New Roman"/>
          <w:sz w:val="28"/>
          <w:szCs w:val="28"/>
          <w:lang w:eastAsia="ar-SA"/>
        </w:rPr>
        <w:t>Ростегаев</w:t>
      </w:r>
      <w:proofErr w:type="spellEnd"/>
    </w:p>
    <w:p w14:paraId="108831C3" w14:textId="77777777" w:rsidR="00E604D0" w:rsidRPr="00BC7D33" w:rsidRDefault="00E604D0" w:rsidP="00E604D0">
      <w:pPr>
        <w:widowControl w:val="0"/>
        <w:tabs>
          <w:tab w:val="num" w:pos="432"/>
        </w:tabs>
        <w:suppressAutoHyphens/>
        <w:autoSpaceDE w:val="0"/>
        <w:spacing w:before="120" w:after="0" w:line="240" w:lineRule="auto"/>
        <w:jc w:val="both"/>
        <w:outlineLvl w:val="0"/>
        <w:rPr>
          <w:rFonts w:ascii="Times New Roman" w:eastAsia="Times New Roman" w:hAnsi="Times New Roman" w:cs="Times New Roman"/>
          <w:bCs/>
          <w:sz w:val="28"/>
          <w:szCs w:val="28"/>
          <w:lang w:eastAsia="ar-SA"/>
        </w:rPr>
      </w:pPr>
    </w:p>
    <w:p w14:paraId="53E9D0EB" w14:textId="77777777" w:rsidR="00E604D0" w:rsidRPr="00BC7D33" w:rsidRDefault="00E604D0" w:rsidP="00E604D0">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14:paraId="4C00A15C"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4F3B2608"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2B2ED20E"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3E3D3210"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4CB65485"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09D561D0"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5A1626D4"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1EDC6AAF"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08F582FC"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4DAEB4FE"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42625DFF"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52BCE4CA"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33A1FB77"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6838D527"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67561999"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6D20FA04"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252459D3"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7E96BC8E"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68710CCA" w14:textId="77777777" w:rsidR="005D46BB" w:rsidRPr="00BC7D33" w:rsidRDefault="005D46BB"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77CC89AB"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7CCA6F83" w14:textId="77777777" w:rsidR="00E604D0" w:rsidRPr="00BC7D33" w:rsidRDefault="00E604D0" w:rsidP="00E604D0">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p w14:paraId="6715D395" w14:textId="13556BAB" w:rsidR="00E604D0" w:rsidRPr="00BC7D33" w:rsidRDefault="00E604D0" w:rsidP="00E604D0">
      <w:pPr>
        <w:widowControl w:val="0"/>
        <w:suppressAutoHyphens/>
        <w:autoSpaceDE w:val="0"/>
        <w:autoSpaceDN w:val="0"/>
        <w:adjustRightInd w:val="0"/>
        <w:spacing w:after="0" w:line="240" w:lineRule="auto"/>
        <w:ind w:firstLine="720"/>
        <w:jc w:val="right"/>
        <w:outlineLvl w:val="0"/>
        <w:rPr>
          <w:rFonts w:ascii="Times New Roman" w:eastAsia="Times New Roman" w:hAnsi="Times New Roman" w:cs="Times New Roman"/>
          <w:sz w:val="28"/>
          <w:szCs w:val="28"/>
          <w:lang w:eastAsia="ar-SA"/>
        </w:rPr>
      </w:pPr>
      <w:r w:rsidRPr="00BC7D33">
        <w:rPr>
          <w:rFonts w:ascii="Times New Roman" w:eastAsia="Times New Roman" w:hAnsi="Times New Roman" w:cs="Times New Roman"/>
          <w:sz w:val="28"/>
          <w:szCs w:val="28"/>
          <w:lang w:eastAsia="zh-CN"/>
        </w:rPr>
        <w:lastRenderedPageBreak/>
        <w:t xml:space="preserve">                                                                      </w:t>
      </w:r>
    </w:p>
    <w:p w14:paraId="4B62DCD6" w14:textId="77777777" w:rsidR="00E604D0" w:rsidRPr="00BC7D33" w:rsidRDefault="00E604D0" w:rsidP="007D42B9">
      <w:pPr>
        <w:widowControl w:val="0"/>
        <w:suppressAutoHyphens/>
        <w:autoSpaceDE w:val="0"/>
        <w:autoSpaceDN w:val="0"/>
        <w:adjustRightInd w:val="0"/>
        <w:spacing w:after="0" w:line="240" w:lineRule="exact"/>
        <w:ind w:firstLine="720"/>
        <w:jc w:val="right"/>
        <w:rPr>
          <w:rFonts w:ascii="Times New Roman" w:eastAsia="Times New Roman" w:hAnsi="Times New Roman" w:cs="Times New Roman"/>
          <w:sz w:val="28"/>
          <w:szCs w:val="28"/>
          <w:lang w:eastAsia="ar-SA"/>
        </w:rPr>
      </w:pPr>
      <w:r w:rsidRPr="00BC7D33">
        <w:rPr>
          <w:rFonts w:ascii="Times New Roman" w:eastAsia="Times New Roman" w:hAnsi="Times New Roman" w:cs="Times New Roman"/>
          <w:sz w:val="28"/>
          <w:szCs w:val="28"/>
          <w:lang w:eastAsia="ar-SA"/>
        </w:rPr>
        <w:t xml:space="preserve">Утвержден </w:t>
      </w:r>
    </w:p>
    <w:p w14:paraId="2ABEE931" w14:textId="77777777" w:rsidR="00E604D0" w:rsidRPr="00BC7D33" w:rsidRDefault="00E604D0" w:rsidP="007D42B9">
      <w:pPr>
        <w:widowControl w:val="0"/>
        <w:suppressAutoHyphens/>
        <w:autoSpaceDE w:val="0"/>
        <w:autoSpaceDN w:val="0"/>
        <w:adjustRightInd w:val="0"/>
        <w:spacing w:after="0" w:line="240" w:lineRule="exact"/>
        <w:ind w:firstLine="720"/>
        <w:jc w:val="right"/>
        <w:rPr>
          <w:rFonts w:ascii="Times New Roman" w:eastAsia="Times New Roman" w:hAnsi="Times New Roman" w:cs="Times New Roman"/>
          <w:sz w:val="28"/>
          <w:szCs w:val="28"/>
          <w:lang w:eastAsia="ar-SA"/>
        </w:rPr>
      </w:pPr>
      <w:r w:rsidRPr="00BC7D33">
        <w:rPr>
          <w:rFonts w:ascii="Times New Roman" w:eastAsia="Times New Roman" w:hAnsi="Times New Roman" w:cs="Times New Roman"/>
          <w:sz w:val="28"/>
          <w:szCs w:val="28"/>
          <w:lang w:eastAsia="ar-SA"/>
        </w:rPr>
        <w:t xml:space="preserve">постановлением администрации </w:t>
      </w:r>
    </w:p>
    <w:p w14:paraId="7904C268" w14:textId="0764E27A" w:rsidR="00E604D0" w:rsidRDefault="00E604D0" w:rsidP="007D42B9">
      <w:pPr>
        <w:widowControl w:val="0"/>
        <w:suppressAutoHyphens/>
        <w:autoSpaceDE w:val="0"/>
        <w:autoSpaceDN w:val="0"/>
        <w:adjustRightInd w:val="0"/>
        <w:spacing w:after="0" w:line="240" w:lineRule="exact"/>
        <w:ind w:firstLine="720"/>
        <w:jc w:val="right"/>
        <w:rPr>
          <w:rFonts w:ascii="Times New Roman" w:eastAsia="Times New Roman" w:hAnsi="Times New Roman" w:cs="Times New Roman"/>
          <w:sz w:val="28"/>
          <w:szCs w:val="28"/>
          <w:lang w:eastAsia="ar-SA"/>
        </w:rPr>
      </w:pPr>
      <w:r w:rsidRPr="00BC7D33">
        <w:rPr>
          <w:rFonts w:ascii="Times New Roman" w:eastAsia="Times New Roman" w:hAnsi="Times New Roman" w:cs="Times New Roman"/>
          <w:sz w:val="28"/>
          <w:szCs w:val="28"/>
          <w:lang w:eastAsia="ar-SA"/>
        </w:rPr>
        <w:t>Шпаковского муниципального район</w:t>
      </w:r>
      <w:r w:rsidR="00E33D9C">
        <w:rPr>
          <w:rFonts w:ascii="Times New Roman" w:eastAsia="Times New Roman" w:hAnsi="Times New Roman" w:cs="Times New Roman"/>
          <w:sz w:val="28"/>
          <w:szCs w:val="28"/>
          <w:lang w:eastAsia="ar-SA"/>
        </w:rPr>
        <w:t>а</w:t>
      </w:r>
    </w:p>
    <w:p w14:paraId="63AD38B2" w14:textId="445125AE" w:rsidR="00E33D9C" w:rsidRPr="00BC7D33" w:rsidRDefault="00E33D9C" w:rsidP="007D42B9">
      <w:pPr>
        <w:widowControl w:val="0"/>
        <w:suppressAutoHyphens/>
        <w:autoSpaceDE w:val="0"/>
        <w:autoSpaceDN w:val="0"/>
        <w:adjustRightInd w:val="0"/>
        <w:spacing w:after="0" w:line="240" w:lineRule="exact"/>
        <w:ind w:firstLine="72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Ставропольского края</w:t>
      </w:r>
    </w:p>
    <w:p w14:paraId="084F3CBD" w14:textId="77777777" w:rsidR="002E1BD6" w:rsidRPr="00BC7D33" w:rsidRDefault="002E1BD6" w:rsidP="5235F3B4">
      <w:pPr>
        <w:pStyle w:val="ConsPlusNormal"/>
        <w:jc w:val="both"/>
        <w:rPr>
          <w:rFonts w:ascii="Times New Roman" w:hAnsi="Times New Roman" w:cs="Times New Roman"/>
          <w:sz w:val="28"/>
          <w:szCs w:val="28"/>
        </w:rPr>
      </w:pPr>
    </w:p>
    <w:p w14:paraId="4A293621" w14:textId="77777777" w:rsidR="002E1BD6" w:rsidRPr="00BC7D33" w:rsidRDefault="002E1BD6" w:rsidP="5235F3B4">
      <w:pPr>
        <w:pStyle w:val="ConsPlusNormal"/>
        <w:jc w:val="both"/>
        <w:rPr>
          <w:rFonts w:ascii="Times New Roman" w:hAnsi="Times New Roman" w:cs="Times New Roman"/>
          <w:sz w:val="28"/>
          <w:szCs w:val="28"/>
        </w:rPr>
      </w:pPr>
    </w:p>
    <w:p w14:paraId="222C6803" w14:textId="09FE75D2" w:rsidR="007D42B9" w:rsidRPr="00BC7D33" w:rsidRDefault="007D42B9" w:rsidP="007D42B9">
      <w:pPr>
        <w:pStyle w:val="ConsPlusNormal"/>
        <w:spacing w:line="240" w:lineRule="exact"/>
        <w:jc w:val="center"/>
        <w:rPr>
          <w:rFonts w:ascii="Times New Roman" w:hAnsi="Times New Roman" w:cs="Times New Roman"/>
          <w:sz w:val="28"/>
          <w:szCs w:val="28"/>
        </w:rPr>
      </w:pPr>
      <w:r w:rsidRPr="00BC7D33">
        <w:rPr>
          <w:rFonts w:ascii="Times New Roman" w:hAnsi="Times New Roman" w:cs="Times New Roman"/>
          <w:sz w:val="28"/>
          <w:szCs w:val="28"/>
        </w:rPr>
        <w:t>Административный регламент</w:t>
      </w:r>
    </w:p>
    <w:p w14:paraId="3F074726" w14:textId="343B08FC" w:rsidR="002E1BD6" w:rsidRPr="00BC7D33" w:rsidRDefault="007D42B9" w:rsidP="007D42B9">
      <w:pPr>
        <w:pStyle w:val="ConsPlusNormal"/>
        <w:spacing w:line="240" w:lineRule="exact"/>
        <w:jc w:val="center"/>
        <w:rPr>
          <w:rFonts w:ascii="Times New Roman" w:hAnsi="Times New Roman" w:cs="Times New Roman"/>
          <w:sz w:val="28"/>
          <w:szCs w:val="28"/>
        </w:rPr>
      </w:pPr>
      <w:r w:rsidRPr="00BC7D33">
        <w:rPr>
          <w:rFonts w:ascii="Times New Roman" w:hAnsi="Times New Roman" w:cs="Times New Roman"/>
          <w:sz w:val="28"/>
          <w:szCs w:val="28"/>
        </w:rPr>
        <w:t>по предоставлению муниципальной услуги</w:t>
      </w:r>
      <w:r w:rsidRPr="00BC7D33">
        <w:rPr>
          <w:rFonts w:ascii="Times New Roman" w:hAnsi="Times New Roman" w:cs="Times New Roman"/>
          <w:bCs/>
          <w:sz w:val="28"/>
          <w:szCs w:val="28"/>
        </w:rPr>
        <w:t xml:space="preserve"> «</w:t>
      </w:r>
      <w:r w:rsidR="005D46BB" w:rsidRPr="00BC7D33">
        <w:rPr>
          <w:rFonts w:ascii="Times New Roman" w:hAnsi="Times New Roman" w:cs="Times New Roman"/>
          <w:bCs/>
          <w:sz w:val="28"/>
          <w:szCs w:val="28"/>
        </w:rPr>
        <w:t>Выдача разрешений на строительство (реконструкцию, капитальный ремонт)</w:t>
      </w:r>
      <w:r w:rsidRPr="00BC7D33">
        <w:rPr>
          <w:rFonts w:ascii="Times New Roman" w:hAnsi="Times New Roman" w:cs="Times New Roman"/>
          <w:bCs/>
          <w:sz w:val="28"/>
          <w:szCs w:val="28"/>
        </w:rPr>
        <w:t>» на территории Шпаковского муниципального района Ставропольского края</w:t>
      </w:r>
    </w:p>
    <w:p w14:paraId="43F4BEC4" w14:textId="77777777" w:rsidR="002E1BD6" w:rsidRPr="00BC7D33" w:rsidRDefault="002E1BD6" w:rsidP="007D42B9">
      <w:pPr>
        <w:pStyle w:val="ConsPlusNormal"/>
        <w:spacing w:line="240" w:lineRule="exact"/>
        <w:jc w:val="both"/>
        <w:rPr>
          <w:rFonts w:ascii="Times New Roman" w:hAnsi="Times New Roman" w:cs="Times New Roman"/>
          <w:sz w:val="28"/>
          <w:szCs w:val="28"/>
        </w:rPr>
      </w:pPr>
    </w:p>
    <w:p w14:paraId="6C747777" w14:textId="77777777" w:rsidR="002E1BD6" w:rsidRPr="00BC7D33" w:rsidRDefault="5235F3B4" w:rsidP="5235F3B4">
      <w:pPr>
        <w:pStyle w:val="ConsPlusNormal"/>
        <w:jc w:val="center"/>
        <w:outlineLvl w:val="1"/>
        <w:rPr>
          <w:rFonts w:ascii="Times New Roman" w:hAnsi="Times New Roman" w:cs="Times New Roman"/>
          <w:sz w:val="28"/>
          <w:szCs w:val="28"/>
        </w:rPr>
      </w:pPr>
      <w:r w:rsidRPr="00BC7D33">
        <w:rPr>
          <w:rFonts w:ascii="Times New Roman" w:hAnsi="Times New Roman" w:cs="Times New Roman"/>
          <w:sz w:val="28"/>
          <w:szCs w:val="28"/>
        </w:rPr>
        <w:t>1. Общие положения</w:t>
      </w:r>
    </w:p>
    <w:p w14:paraId="6D8AA7DE" w14:textId="77777777" w:rsidR="002E1BD6" w:rsidRPr="00BC7D33" w:rsidRDefault="002E1BD6" w:rsidP="5235F3B4">
      <w:pPr>
        <w:pStyle w:val="ConsPlusNormal"/>
        <w:jc w:val="both"/>
        <w:rPr>
          <w:rFonts w:ascii="Times New Roman" w:hAnsi="Times New Roman" w:cs="Times New Roman"/>
          <w:sz w:val="28"/>
          <w:szCs w:val="28"/>
        </w:rPr>
      </w:pPr>
    </w:p>
    <w:p w14:paraId="27104EB9"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Предмет регулирования административного регламента</w:t>
      </w:r>
    </w:p>
    <w:p w14:paraId="33BDDF0E" w14:textId="77777777" w:rsidR="002E1BD6" w:rsidRPr="00BC7D33" w:rsidRDefault="002E1BD6" w:rsidP="5235F3B4">
      <w:pPr>
        <w:pStyle w:val="ConsPlusNormal"/>
        <w:jc w:val="both"/>
        <w:rPr>
          <w:rFonts w:ascii="Times New Roman" w:hAnsi="Times New Roman" w:cs="Times New Roman"/>
          <w:sz w:val="28"/>
          <w:szCs w:val="28"/>
        </w:rPr>
      </w:pPr>
    </w:p>
    <w:p w14:paraId="40BF05AF" w14:textId="1F94A529"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1. </w:t>
      </w:r>
      <w:proofErr w:type="gramStart"/>
      <w:r w:rsidRPr="00BC7D33">
        <w:rPr>
          <w:rFonts w:ascii="Times New Roman" w:hAnsi="Times New Roman" w:cs="Times New Roman"/>
          <w:sz w:val="28"/>
          <w:szCs w:val="28"/>
        </w:rPr>
        <w:t>Административный регламент "</w:t>
      </w:r>
      <w:r w:rsidR="005D46BB" w:rsidRPr="00BC7D33">
        <w:rPr>
          <w:rFonts w:ascii="Times New Roman" w:hAnsi="Times New Roman" w:cs="Times New Roman"/>
          <w:bCs/>
          <w:sz w:val="28"/>
          <w:szCs w:val="28"/>
          <w:lang w:eastAsia="ar-SA"/>
        </w:rPr>
        <w:t xml:space="preserve"> </w:t>
      </w:r>
      <w:r w:rsidR="005D46BB" w:rsidRPr="00BC7D33">
        <w:rPr>
          <w:rFonts w:ascii="Times New Roman" w:hAnsi="Times New Roman" w:cs="Times New Roman"/>
          <w:bCs/>
          <w:sz w:val="28"/>
          <w:szCs w:val="28"/>
        </w:rPr>
        <w:t>Выдача разрешений на строительство (реконструкц</w:t>
      </w:r>
      <w:r w:rsidR="00841F56">
        <w:rPr>
          <w:rFonts w:ascii="Times New Roman" w:hAnsi="Times New Roman" w:cs="Times New Roman"/>
          <w:bCs/>
          <w:sz w:val="28"/>
          <w:szCs w:val="28"/>
        </w:rPr>
        <w:t>ию, капитальный ремонт</w:t>
      </w:r>
      <w:r w:rsidRPr="00BC7D33">
        <w:rPr>
          <w:rFonts w:ascii="Times New Roman" w:hAnsi="Times New Roman" w:cs="Times New Roman"/>
          <w:sz w:val="28"/>
          <w:szCs w:val="28"/>
        </w:rPr>
        <w:t>"</w:t>
      </w:r>
      <w:r w:rsidR="005D46BB" w:rsidRPr="00BC7D33">
        <w:rPr>
          <w:rFonts w:ascii="Times New Roman" w:eastAsiaTheme="minorHAnsi" w:hAnsi="Times New Roman" w:cs="Times New Roman"/>
          <w:bCs/>
          <w:sz w:val="28"/>
          <w:szCs w:val="28"/>
          <w:lang w:eastAsia="en-US"/>
        </w:rPr>
        <w:t xml:space="preserve"> </w:t>
      </w:r>
      <w:r w:rsidR="005D46BB" w:rsidRPr="00BC7D33">
        <w:rPr>
          <w:rFonts w:ascii="Times New Roman" w:hAnsi="Times New Roman" w:cs="Times New Roman"/>
          <w:bCs/>
          <w:sz w:val="28"/>
          <w:szCs w:val="28"/>
        </w:rPr>
        <w:t>на территории Шпаковского муниципального района Ставропольского края</w:t>
      </w:r>
      <w:r w:rsidRPr="00BC7D33">
        <w:rPr>
          <w:rFonts w:ascii="Times New Roman" w:hAnsi="Times New Roman" w:cs="Times New Roman"/>
          <w:sz w:val="28"/>
          <w:szCs w:val="28"/>
        </w:rPr>
        <w:t xml:space="preserve"> (далее - Административный регламент) определяет сроки и последовательность действий (административных процедур) Управления архитектуры и градостроительства администрации Шпаковского муниципального района Ставропольского края (далее - Управление) по предоставлению муниципальной услуги.</w:t>
      </w:r>
      <w:proofErr w:type="gramEnd"/>
    </w:p>
    <w:p w14:paraId="318F1EE7"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14:paraId="4B1E3DF8" w14:textId="77777777" w:rsidR="002E1BD6" w:rsidRPr="00BC7D33" w:rsidRDefault="002E1BD6" w:rsidP="5235F3B4">
      <w:pPr>
        <w:pStyle w:val="ConsPlusNormal"/>
        <w:jc w:val="both"/>
        <w:rPr>
          <w:rFonts w:ascii="Times New Roman" w:hAnsi="Times New Roman" w:cs="Times New Roman"/>
          <w:sz w:val="28"/>
          <w:szCs w:val="28"/>
        </w:rPr>
      </w:pPr>
    </w:p>
    <w:p w14:paraId="3230C6DA"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Круг заявителей</w:t>
      </w:r>
    </w:p>
    <w:p w14:paraId="227BDB22" w14:textId="77777777" w:rsidR="002E1BD6" w:rsidRPr="00BC7D33" w:rsidRDefault="002E1BD6" w:rsidP="5235F3B4">
      <w:pPr>
        <w:pStyle w:val="ConsPlusNormal"/>
        <w:jc w:val="both"/>
        <w:rPr>
          <w:rFonts w:ascii="Times New Roman" w:hAnsi="Times New Roman" w:cs="Times New Roman"/>
          <w:sz w:val="28"/>
          <w:szCs w:val="28"/>
        </w:rPr>
      </w:pPr>
    </w:p>
    <w:p w14:paraId="0CFC6EFD" w14:textId="77777777"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2. Заявителем о предоставлении муниципальной услуги является застройщик - физическое или юридическое лицо, обеспечивающее на принадлежащем ему земельном участке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 или уполномоченное застройщиком лицо (представитель), действующее на основании доверенности.</w:t>
      </w:r>
    </w:p>
    <w:p w14:paraId="2C1F0CEC" w14:textId="77777777" w:rsidR="002E1BD6" w:rsidRPr="00BC7D33" w:rsidRDefault="002E1BD6" w:rsidP="5235F3B4">
      <w:pPr>
        <w:pStyle w:val="ConsPlusNormal"/>
        <w:jc w:val="both"/>
        <w:rPr>
          <w:rFonts w:ascii="Times New Roman" w:hAnsi="Times New Roman" w:cs="Times New Roman"/>
          <w:sz w:val="28"/>
          <w:szCs w:val="28"/>
        </w:rPr>
      </w:pPr>
    </w:p>
    <w:p w14:paraId="5D3BF02E" w14:textId="77777777" w:rsidR="002E1BD6" w:rsidRPr="00BC7D33" w:rsidRDefault="5235F3B4" w:rsidP="005D46BB">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Требования к порядку информирования</w:t>
      </w:r>
    </w:p>
    <w:p w14:paraId="0D743F1D" w14:textId="77777777" w:rsidR="002E1BD6" w:rsidRPr="00BC7D33" w:rsidRDefault="5235F3B4" w:rsidP="005D46BB">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о предоставлении услуги</w:t>
      </w:r>
    </w:p>
    <w:p w14:paraId="558B2060" w14:textId="77777777" w:rsidR="002E1BD6" w:rsidRPr="00BC7D33" w:rsidRDefault="002E1BD6" w:rsidP="005D46BB">
      <w:pPr>
        <w:pStyle w:val="ConsPlusNormal"/>
        <w:jc w:val="center"/>
        <w:rPr>
          <w:rFonts w:ascii="Times New Roman" w:hAnsi="Times New Roman" w:cs="Times New Roman"/>
          <w:sz w:val="28"/>
          <w:szCs w:val="28"/>
        </w:rPr>
      </w:pPr>
    </w:p>
    <w:p w14:paraId="54049A51"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3. Информация о месте нахождения и графике работы органа, предоставляющего услугу, и муниципального казенного учреждения «Многофункциональный центр предоставления государственных и муниципальных услуг Шпаковского района».</w:t>
      </w:r>
    </w:p>
    <w:p w14:paraId="4FA0F5B5"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 xml:space="preserve">1) Управление расположено по адресу: город Михайловск, улица Ленина, </w:t>
      </w:r>
      <w:r w:rsidRPr="00BC7D33">
        <w:rPr>
          <w:rFonts w:ascii="Times New Roman" w:hAnsi="Times New Roman" w:cs="Times New Roman"/>
          <w:sz w:val="28"/>
          <w:szCs w:val="28"/>
        </w:rPr>
        <w:lastRenderedPageBreak/>
        <w:t>175.</w:t>
      </w:r>
    </w:p>
    <w:p w14:paraId="6CFF0A40" w14:textId="77777777" w:rsidR="005D46BB" w:rsidRPr="00BC7D33" w:rsidRDefault="005D46BB" w:rsidP="005D46BB">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График работы:</w:t>
      </w:r>
    </w:p>
    <w:p w14:paraId="0F392FDD"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понедельник - пятница с 09 час. 00 мин. до 18 час. 00 мин.;</w:t>
      </w:r>
    </w:p>
    <w:p w14:paraId="1FEDF972"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перерыв: с 13 час. 00 мин. до 14 час. 00 мин.;</w:t>
      </w:r>
    </w:p>
    <w:p w14:paraId="07873AD2"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выходные дни: суббота, воскресенье.</w:t>
      </w:r>
    </w:p>
    <w:p w14:paraId="69E84ACD"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2) Муниципальное казенное учреждение "«Многофункциональный центр предоставления государственных и муниципальных услуг Шпаковского района»" (далее - Центр) расположено по адресу: город Михайловск, улица Гоголя, 26/10</w:t>
      </w:r>
    </w:p>
    <w:p w14:paraId="0F8A8360" w14:textId="77777777" w:rsidR="005D46BB" w:rsidRPr="00BC7D33" w:rsidRDefault="005D46BB" w:rsidP="005D46BB">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График работы:</w:t>
      </w:r>
    </w:p>
    <w:p w14:paraId="4FDEB8BD"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понедельник с 08 час. 00 мин. до 20 час. 00 мин.;</w:t>
      </w:r>
    </w:p>
    <w:p w14:paraId="2E6213B6"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вторник - пятница с 08 час. 00 мин. до 18 час. 00 мин.;</w:t>
      </w:r>
    </w:p>
    <w:p w14:paraId="039AF9EC"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суббота с 08 час. 00 мин. до 13 час. 00 мин.;</w:t>
      </w:r>
    </w:p>
    <w:p w14:paraId="6B728D2D"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без перерыва;</w:t>
      </w:r>
    </w:p>
    <w:p w14:paraId="249EEB44"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выходной день - воскресенье.</w:t>
      </w:r>
    </w:p>
    <w:p w14:paraId="7FB4432D" w14:textId="77777777" w:rsidR="005D46BB" w:rsidRPr="00BC7D33" w:rsidRDefault="005D46BB" w:rsidP="005D46BB">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4. Справочные телефоны Управления и Центра.</w:t>
      </w:r>
    </w:p>
    <w:p w14:paraId="41820D62"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Телефоны Управления (86553) 6-15-50</w:t>
      </w:r>
    </w:p>
    <w:p w14:paraId="354841FE"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Телефон Центра (86553) 6-99-18.</w:t>
      </w:r>
    </w:p>
    <w:p w14:paraId="30187B80" w14:textId="77777777" w:rsidR="005D46BB" w:rsidRPr="00BC7D33" w:rsidRDefault="005D46BB" w:rsidP="005D46BB">
      <w:pPr>
        <w:pStyle w:val="ConsPlusNormal"/>
        <w:ind w:firstLine="708"/>
        <w:jc w:val="both"/>
        <w:outlineLvl w:val="1"/>
        <w:rPr>
          <w:rFonts w:ascii="Times New Roman" w:hAnsi="Times New Roman" w:cs="Times New Roman"/>
          <w:sz w:val="28"/>
          <w:szCs w:val="28"/>
        </w:rPr>
      </w:pPr>
      <w:bookmarkStart w:id="2" w:name="P71"/>
      <w:bookmarkEnd w:id="2"/>
      <w:r w:rsidRPr="00BC7D33">
        <w:rPr>
          <w:rFonts w:ascii="Times New Roman" w:hAnsi="Times New Roman" w:cs="Times New Roman"/>
          <w:sz w:val="28"/>
          <w:szCs w:val="28"/>
        </w:rPr>
        <w:t>5. Адреса официальных сайтов администрации Шпаковского муниципального район</w:t>
      </w:r>
      <w:proofErr w:type="gramStart"/>
      <w:r w:rsidRPr="00BC7D33">
        <w:rPr>
          <w:rFonts w:ascii="Times New Roman" w:hAnsi="Times New Roman" w:cs="Times New Roman"/>
          <w:sz w:val="28"/>
          <w:szCs w:val="28"/>
        </w:rPr>
        <w:t>а(</w:t>
      </w:r>
      <w:proofErr w:type="gramEnd"/>
      <w:r w:rsidRPr="00BC7D33">
        <w:rPr>
          <w:rFonts w:ascii="Times New Roman" w:hAnsi="Times New Roman" w:cs="Times New Roman"/>
          <w:sz w:val="28"/>
          <w:szCs w:val="28"/>
        </w:rPr>
        <w:t>далее - Администрация), Управления и Центра в информационно-телекоммуникационной сети "Интернет", содержащих информацию о предоставлении услуги, адреса их электронной почты.</w:t>
      </w:r>
    </w:p>
    <w:p w14:paraId="3646A941"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 xml:space="preserve">Официальный сайт Администрации в информационно-телекоммуникационной сети "Интернет": </w:t>
      </w:r>
      <w:proofErr w:type="spellStart"/>
      <w:r w:rsidRPr="00BC7D33">
        <w:rPr>
          <w:rFonts w:ascii="Times New Roman" w:hAnsi="Times New Roman" w:cs="Times New Roman"/>
          <w:sz w:val="28"/>
          <w:szCs w:val="28"/>
        </w:rPr>
        <w:t>www</w:t>
      </w:r>
      <w:proofErr w:type="spellEnd"/>
      <w:r w:rsidRPr="00BC7D33">
        <w:rPr>
          <w:rFonts w:ascii="Times New Roman" w:hAnsi="Times New Roman" w:cs="Times New Roman"/>
          <w:sz w:val="28"/>
          <w:szCs w:val="28"/>
        </w:rPr>
        <w:t>: shmr.ru. Официальный сайт Центра в информационно-телекоммуникационной сети "Интернет": www.mfc26.ru.</w:t>
      </w:r>
    </w:p>
    <w:p w14:paraId="4FD7EE97"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Электронная почта Администрации:  </w:t>
      </w:r>
      <w:hyperlink r:id="rId7" w:history="1">
        <w:r w:rsidRPr="00BC7D33">
          <w:rPr>
            <w:rStyle w:val="a3"/>
            <w:rFonts w:ascii="Times New Roman" w:hAnsi="Times New Roman" w:cs="Times New Roman"/>
            <w:color w:val="auto"/>
            <w:sz w:val="28"/>
            <w:szCs w:val="28"/>
          </w:rPr>
          <w:t>administration@shmr.ru</w:t>
        </w:r>
      </w:hyperlink>
    </w:p>
    <w:p w14:paraId="29E8F7BD"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 xml:space="preserve">Электронная почта Управления: </w:t>
      </w:r>
      <w:hyperlink r:id="rId8" w:history="1">
        <w:r w:rsidRPr="00BC7D33">
          <w:rPr>
            <w:rStyle w:val="a3"/>
            <w:rFonts w:ascii="Times New Roman" w:hAnsi="Times New Roman" w:cs="Times New Roman"/>
            <w:color w:val="auto"/>
            <w:sz w:val="28"/>
            <w:szCs w:val="28"/>
          </w:rPr>
          <w:t>raiarh@mail.ru</w:t>
        </w:r>
      </w:hyperlink>
    </w:p>
    <w:p w14:paraId="6974E22D"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 xml:space="preserve">Электронная почта Центра: </w:t>
      </w:r>
      <w:hyperlink r:id="rId9" w:history="1">
        <w:r w:rsidRPr="00BC7D33">
          <w:rPr>
            <w:rStyle w:val="a3"/>
            <w:rFonts w:ascii="Times New Roman" w:hAnsi="Times New Roman" w:cs="Times New Roman"/>
            <w:color w:val="auto"/>
            <w:sz w:val="28"/>
            <w:szCs w:val="28"/>
          </w:rPr>
          <w:t>shpak-mfc@mail.ru</w:t>
        </w:r>
      </w:hyperlink>
    </w:p>
    <w:p w14:paraId="4415D45B" w14:textId="77777777" w:rsidR="005D46BB" w:rsidRPr="00BC7D33" w:rsidRDefault="005D46BB" w:rsidP="005D46BB">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6. Получение информации по вопросам предоставления услуги, а также сведений о ходе предоставления услуги в Управлении и Центре осуществляется:</w:t>
      </w:r>
    </w:p>
    <w:p w14:paraId="14807224"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при личном обращении заявителя;</w:t>
      </w:r>
    </w:p>
    <w:p w14:paraId="1EA782B5"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при письменном обращении заявителя;</w:t>
      </w:r>
    </w:p>
    <w:p w14:paraId="1B4E1300"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при обращении заявителя посредством телефонной связи;</w:t>
      </w:r>
    </w:p>
    <w:p w14:paraId="1D3BB826"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при обращении заявителя посредством универсальной электронной карты;</w:t>
      </w:r>
    </w:p>
    <w:p w14:paraId="171458C8"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 xml:space="preserve">через официальный сайт администрации Шпаковского муниципального района и электронную почту, указанные в </w:t>
      </w:r>
      <w:hyperlink w:anchor="P71" w:history="1">
        <w:r w:rsidRPr="00BC7D33">
          <w:rPr>
            <w:rStyle w:val="a3"/>
            <w:rFonts w:ascii="Times New Roman" w:hAnsi="Times New Roman" w:cs="Times New Roman"/>
            <w:color w:val="auto"/>
            <w:sz w:val="28"/>
            <w:szCs w:val="28"/>
          </w:rPr>
          <w:t>пункте 5</w:t>
        </w:r>
      </w:hyperlink>
      <w:r w:rsidRPr="00BC7D33">
        <w:rPr>
          <w:rFonts w:ascii="Times New Roman" w:hAnsi="Times New Roman" w:cs="Times New Roman"/>
          <w:sz w:val="28"/>
          <w:szCs w:val="28"/>
        </w:rPr>
        <w:t xml:space="preserve"> Административного регламента;</w:t>
      </w:r>
    </w:p>
    <w:p w14:paraId="029EB55F"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14:paraId="1DA0A048"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 xml:space="preserve">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w:t>
      </w:r>
      <w:r w:rsidRPr="00BC7D33">
        <w:rPr>
          <w:rFonts w:ascii="Times New Roman" w:hAnsi="Times New Roman" w:cs="Times New Roman"/>
          <w:sz w:val="28"/>
          <w:szCs w:val="28"/>
        </w:rPr>
        <w:lastRenderedPageBreak/>
        <w:t>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14:paraId="3631A86D" w14:textId="77777777" w:rsidR="005D46BB" w:rsidRPr="00BC7D33" w:rsidRDefault="005D46BB" w:rsidP="005D46BB">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7. На информационных стендах Управления и Центра размещается следующая информация:</w:t>
      </w:r>
    </w:p>
    <w:p w14:paraId="2A1725E8"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перечень документов, необходимых для получения услуги;</w:t>
      </w:r>
    </w:p>
    <w:p w14:paraId="5515F39F"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сроки предоставления услуги;</w:t>
      </w:r>
    </w:p>
    <w:p w14:paraId="462FF965"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размеры государственной пошлины и иных платежей, уплачиваемых заявителем при получении услуги, порядок их уплаты;</w:t>
      </w:r>
    </w:p>
    <w:p w14:paraId="397F8157"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информация об услугах необходимых и обязательных для предоставления услуги;</w:t>
      </w:r>
    </w:p>
    <w:p w14:paraId="6B91C4CA" w14:textId="77777777" w:rsidR="005D46BB" w:rsidRPr="00BC7D33" w:rsidRDefault="005D46BB" w:rsidP="005D46BB">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порядок обжалования действий (бездействия), а также решений Управления, Центра, должностных лиц, муниципальных служащих Управления, специалистов Центра.</w:t>
      </w:r>
    </w:p>
    <w:p w14:paraId="52375F96" w14:textId="77777777" w:rsidR="005D46BB" w:rsidRPr="00BC7D33" w:rsidRDefault="005D46BB" w:rsidP="005D46BB">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14:paraId="761D9F92" w14:textId="77777777" w:rsidR="005D46BB" w:rsidRPr="00BC7D33" w:rsidRDefault="005D46BB" w:rsidP="005D46BB">
      <w:pPr>
        <w:pStyle w:val="ConsPlusNormal"/>
        <w:jc w:val="both"/>
        <w:outlineLvl w:val="1"/>
        <w:rPr>
          <w:rFonts w:ascii="Times New Roman" w:hAnsi="Times New Roman" w:cs="Times New Roman"/>
          <w:sz w:val="28"/>
          <w:szCs w:val="28"/>
        </w:rPr>
      </w:pPr>
    </w:p>
    <w:p w14:paraId="6E1A2E50" w14:textId="77777777" w:rsidR="002E1BD6" w:rsidRPr="00BC7D33" w:rsidRDefault="5235F3B4" w:rsidP="005D46BB">
      <w:pPr>
        <w:pStyle w:val="ConsPlusNormal"/>
        <w:jc w:val="center"/>
        <w:outlineLvl w:val="1"/>
        <w:rPr>
          <w:rFonts w:ascii="Times New Roman" w:hAnsi="Times New Roman" w:cs="Times New Roman"/>
          <w:sz w:val="28"/>
          <w:szCs w:val="28"/>
        </w:rPr>
      </w:pPr>
      <w:r w:rsidRPr="00BC7D33">
        <w:rPr>
          <w:rFonts w:ascii="Times New Roman" w:hAnsi="Times New Roman" w:cs="Times New Roman"/>
          <w:sz w:val="28"/>
          <w:szCs w:val="28"/>
        </w:rPr>
        <w:t>2. Стандарт предоставления услуги</w:t>
      </w:r>
    </w:p>
    <w:p w14:paraId="25184701" w14:textId="77777777" w:rsidR="002E1BD6" w:rsidRPr="00BC7D33" w:rsidRDefault="002E1BD6" w:rsidP="5235F3B4">
      <w:pPr>
        <w:pStyle w:val="ConsPlusNormal"/>
        <w:jc w:val="both"/>
        <w:rPr>
          <w:rFonts w:ascii="Times New Roman" w:hAnsi="Times New Roman" w:cs="Times New Roman"/>
          <w:sz w:val="28"/>
          <w:szCs w:val="28"/>
        </w:rPr>
      </w:pPr>
    </w:p>
    <w:p w14:paraId="228F1A92" w14:textId="67B4C80F"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9. Полное наименование услуги </w:t>
      </w:r>
      <w:r w:rsidR="005D46BB" w:rsidRPr="00BC7D33">
        <w:rPr>
          <w:rFonts w:ascii="Times New Roman" w:hAnsi="Times New Roman" w:cs="Times New Roman"/>
          <w:bCs/>
          <w:sz w:val="28"/>
          <w:szCs w:val="28"/>
        </w:rPr>
        <w:t>«Выдача разрешений на строительство (реконструкц</w:t>
      </w:r>
      <w:r w:rsidR="00841F56">
        <w:rPr>
          <w:rFonts w:ascii="Times New Roman" w:hAnsi="Times New Roman" w:cs="Times New Roman"/>
          <w:bCs/>
          <w:sz w:val="28"/>
          <w:szCs w:val="28"/>
        </w:rPr>
        <w:t>ию, капитальный ремонт)</w:t>
      </w:r>
      <w:r w:rsidR="005D46BB" w:rsidRPr="00BC7D33">
        <w:rPr>
          <w:rFonts w:ascii="Times New Roman" w:hAnsi="Times New Roman" w:cs="Times New Roman"/>
          <w:bCs/>
          <w:sz w:val="28"/>
          <w:szCs w:val="28"/>
        </w:rPr>
        <w:t xml:space="preserve">» на территории Шпаковского муниципального района Ставропольского края </w:t>
      </w:r>
      <w:r w:rsidRPr="00BC7D33">
        <w:rPr>
          <w:rFonts w:ascii="Times New Roman" w:hAnsi="Times New Roman" w:cs="Times New Roman"/>
          <w:sz w:val="28"/>
          <w:szCs w:val="28"/>
        </w:rPr>
        <w:t xml:space="preserve"> (далее - услуга).</w:t>
      </w:r>
    </w:p>
    <w:p w14:paraId="7FB2D3EB"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10. Наименование органа, предоставляющего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14:paraId="0EB79291" w14:textId="251D3940"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Услуга предоставляется Управлением.</w:t>
      </w:r>
    </w:p>
    <w:p w14:paraId="3E60BF3E" w14:textId="539F852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При предоставлении услуги Управление осуществляет взаимодействие </w:t>
      </w:r>
      <w:proofErr w:type="gramStart"/>
      <w:r w:rsidRPr="00BC7D33">
        <w:rPr>
          <w:rFonts w:ascii="Times New Roman" w:hAnsi="Times New Roman" w:cs="Times New Roman"/>
          <w:sz w:val="28"/>
          <w:szCs w:val="28"/>
        </w:rPr>
        <w:t>с</w:t>
      </w:r>
      <w:proofErr w:type="gramEnd"/>
      <w:r w:rsidRPr="00BC7D33">
        <w:rPr>
          <w:rFonts w:ascii="Times New Roman" w:hAnsi="Times New Roman" w:cs="Times New Roman"/>
          <w:sz w:val="28"/>
          <w:szCs w:val="28"/>
        </w:rPr>
        <w:t>:</w:t>
      </w:r>
    </w:p>
    <w:p w14:paraId="48A7FD73"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Администрацией;</w:t>
      </w:r>
    </w:p>
    <w:p w14:paraId="7FDCFE75"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Центром;</w:t>
      </w:r>
    </w:p>
    <w:p w14:paraId="7FE0D620"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Федеральной налоговой службой России (далее - ФНС России);</w:t>
      </w:r>
    </w:p>
    <w:p w14:paraId="79C02300" w14:textId="4DF001E8"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Федеральной службой государственной регистрации, кадастра и </w:t>
      </w:r>
      <w:r w:rsidR="001C1A93" w:rsidRPr="00BC7D33">
        <w:rPr>
          <w:rFonts w:ascii="Times New Roman" w:hAnsi="Times New Roman" w:cs="Times New Roman"/>
          <w:sz w:val="28"/>
          <w:szCs w:val="28"/>
        </w:rPr>
        <w:t xml:space="preserve">картографии (далее - </w:t>
      </w:r>
      <w:proofErr w:type="spellStart"/>
      <w:r w:rsidR="001C1A93" w:rsidRPr="00BC7D33">
        <w:rPr>
          <w:rFonts w:ascii="Times New Roman" w:hAnsi="Times New Roman" w:cs="Times New Roman"/>
          <w:sz w:val="28"/>
          <w:szCs w:val="28"/>
        </w:rPr>
        <w:t>Росреестр</w:t>
      </w:r>
      <w:proofErr w:type="spellEnd"/>
      <w:r w:rsidR="001C1A93" w:rsidRPr="00BC7D33">
        <w:rPr>
          <w:rFonts w:ascii="Times New Roman" w:hAnsi="Times New Roman" w:cs="Times New Roman"/>
          <w:sz w:val="28"/>
          <w:szCs w:val="28"/>
        </w:rPr>
        <w:t>).</w:t>
      </w:r>
    </w:p>
    <w:p w14:paraId="43C685A7" w14:textId="77777777" w:rsidR="001C1A93" w:rsidRPr="00BC7D33" w:rsidRDefault="001C1A93" w:rsidP="001C1A93">
      <w:pPr>
        <w:pStyle w:val="ConsPlusNormal"/>
        <w:rPr>
          <w:rFonts w:ascii="Times New Roman" w:hAnsi="Times New Roman" w:cs="Times New Roman"/>
          <w:sz w:val="28"/>
          <w:szCs w:val="28"/>
        </w:rPr>
      </w:pPr>
    </w:p>
    <w:p w14:paraId="596C0337" w14:textId="77777777" w:rsidR="001C1A93" w:rsidRPr="00BC7D33" w:rsidRDefault="001C1A93" w:rsidP="001C1A93">
      <w:pPr>
        <w:pStyle w:val="ConsPlusNormal"/>
        <w:ind w:firstLine="540"/>
        <w:jc w:val="both"/>
        <w:rPr>
          <w:rFonts w:ascii="Times New Roman" w:hAnsi="Times New Roman" w:cs="Times New Roman"/>
          <w:sz w:val="28"/>
          <w:szCs w:val="28"/>
        </w:rPr>
      </w:pPr>
      <w:proofErr w:type="gramStart"/>
      <w:r w:rsidRPr="00BC7D33">
        <w:rPr>
          <w:rFonts w:ascii="Times New Roman" w:hAnsi="Times New Roman" w:cs="Times New Roman"/>
          <w:sz w:val="28"/>
          <w:szCs w:val="28"/>
        </w:rPr>
        <w:t xml:space="preserve">В соответствии с </w:t>
      </w:r>
      <w:hyperlink r:id="rId10">
        <w:r w:rsidRPr="00BC7D33">
          <w:rPr>
            <w:rStyle w:val="a3"/>
            <w:rFonts w:ascii="Times New Roman" w:hAnsi="Times New Roman" w:cs="Times New Roman"/>
            <w:color w:val="auto"/>
            <w:sz w:val="28"/>
            <w:szCs w:val="28"/>
            <w:u w:val="none"/>
          </w:rPr>
          <w:t>пунктом 3 части 1 статьи 7</w:t>
        </w:r>
      </w:hyperlink>
      <w:r w:rsidRPr="00BC7D3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w:t>
      </w:r>
      <w:r w:rsidRPr="00BC7D33">
        <w:rPr>
          <w:rFonts w:ascii="Times New Roman" w:hAnsi="Times New Roman" w:cs="Times New Roman"/>
          <w:sz w:val="28"/>
          <w:szCs w:val="28"/>
        </w:rPr>
        <w:lastRenderedPageBreak/>
        <w:t>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w:t>
      </w:r>
      <w:proofErr w:type="gramEnd"/>
      <w:r w:rsidRPr="00BC7D33">
        <w:rPr>
          <w:rFonts w:ascii="Times New Roman" w:hAnsi="Times New Roman" w:cs="Times New Roman"/>
          <w:sz w:val="28"/>
          <w:szCs w:val="28"/>
        </w:rPr>
        <w:t xml:space="preserve"> таких услуг, включенных в перечни, указанные в </w:t>
      </w:r>
      <w:hyperlink r:id="rId11" w:history="1">
        <w:r w:rsidRPr="00BC7D33">
          <w:rPr>
            <w:rStyle w:val="a3"/>
            <w:rFonts w:ascii="Times New Roman" w:hAnsi="Times New Roman" w:cs="Times New Roman"/>
            <w:color w:val="auto"/>
            <w:sz w:val="28"/>
            <w:szCs w:val="28"/>
            <w:u w:val="none"/>
          </w:rPr>
          <w:t>части 1 статьи 9</w:t>
        </w:r>
      </w:hyperlink>
      <w:r w:rsidRPr="00BC7D33">
        <w:rPr>
          <w:rFonts w:ascii="Times New Roman" w:hAnsi="Times New Roman" w:cs="Times New Roman"/>
          <w:sz w:val="28"/>
          <w:szCs w:val="28"/>
        </w:rPr>
        <w:t xml:space="preserve"> Федерального закона № 210-ФЗ.</w:t>
      </w:r>
    </w:p>
    <w:p w14:paraId="3EBF8866" w14:textId="05F73D8C" w:rsidR="5235F3B4" w:rsidRPr="00BC7D33" w:rsidRDefault="5235F3B4" w:rsidP="001C1A93">
      <w:pPr>
        <w:pStyle w:val="ConsPlusNormal"/>
        <w:spacing w:before="220"/>
        <w:ind w:firstLine="540"/>
        <w:jc w:val="both"/>
        <w:rPr>
          <w:rFonts w:ascii="Times New Roman" w:hAnsi="Times New Roman" w:cs="Times New Roman"/>
          <w:sz w:val="28"/>
          <w:szCs w:val="28"/>
        </w:rPr>
      </w:pPr>
    </w:p>
    <w:p w14:paraId="007F9C0F"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Описание результата предоставления услуги</w:t>
      </w:r>
    </w:p>
    <w:p w14:paraId="35E4EB76" w14:textId="77777777" w:rsidR="002E1BD6" w:rsidRPr="00BC7D33" w:rsidRDefault="002E1BD6" w:rsidP="5235F3B4">
      <w:pPr>
        <w:pStyle w:val="ConsPlusNormal"/>
        <w:jc w:val="both"/>
        <w:rPr>
          <w:rFonts w:ascii="Times New Roman" w:hAnsi="Times New Roman" w:cs="Times New Roman"/>
          <w:sz w:val="28"/>
          <w:szCs w:val="28"/>
        </w:rPr>
      </w:pPr>
    </w:p>
    <w:p w14:paraId="7DEDCC25" w14:textId="77777777" w:rsidR="002E1BD6" w:rsidRPr="00BC7D33" w:rsidRDefault="5235F3B4" w:rsidP="5235F3B4">
      <w:pPr>
        <w:pStyle w:val="ConsPlusNormal"/>
        <w:ind w:firstLine="540"/>
        <w:jc w:val="both"/>
        <w:rPr>
          <w:rFonts w:ascii="Times New Roman" w:hAnsi="Times New Roman" w:cs="Times New Roman"/>
          <w:sz w:val="28"/>
          <w:szCs w:val="28"/>
        </w:rPr>
      </w:pPr>
      <w:bookmarkStart w:id="3" w:name="P107"/>
      <w:bookmarkEnd w:id="3"/>
      <w:r w:rsidRPr="00BC7D33">
        <w:rPr>
          <w:rFonts w:ascii="Times New Roman" w:hAnsi="Times New Roman" w:cs="Times New Roman"/>
          <w:sz w:val="28"/>
          <w:szCs w:val="28"/>
        </w:rPr>
        <w:t>11. Результатом предоставления услуги является:</w:t>
      </w:r>
    </w:p>
    <w:p w14:paraId="70642922" w14:textId="61E30A58"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1) </w:t>
      </w:r>
      <w:r w:rsidR="00841F56">
        <w:rPr>
          <w:rFonts w:ascii="Times New Roman" w:hAnsi="Times New Roman" w:cs="Times New Roman"/>
          <w:sz w:val="28"/>
          <w:szCs w:val="28"/>
        </w:rPr>
        <w:t>выдача</w:t>
      </w:r>
      <w:r w:rsidRPr="00BC7D33">
        <w:rPr>
          <w:rFonts w:ascii="Times New Roman" w:hAnsi="Times New Roman" w:cs="Times New Roman"/>
          <w:sz w:val="28"/>
          <w:szCs w:val="28"/>
        </w:rPr>
        <w:t xml:space="preserve"> разрешения на строительств</w:t>
      </w:r>
      <w:proofErr w:type="gramStart"/>
      <w:r w:rsidRPr="00BC7D33">
        <w:rPr>
          <w:rFonts w:ascii="Times New Roman" w:hAnsi="Times New Roman" w:cs="Times New Roman"/>
          <w:sz w:val="28"/>
          <w:szCs w:val="28"/>
        </w:rPr>
        <w:t>о</w:t>
      </w:r>
      <w:r w:rsidR="000E49CF" w:rsidRPr="000E49CF">
        <w:rPr>
          <w:rFonts w:ascii="Times New Roman" w:hAnsi="Times New Roman" w:cs="Times New Roman"/>
          <w:bCs/>
          <w:sz w:val="28"/>
          <w:szCs w:val="28"/>
        </w:rPr>
        <w:t>(</w:t>
      </w:r>
      <w:proofErr w:type="gramEnd"/>
      <w:r w:rsidR="000E49CF" w:rsidRPr="000E49CF">
        <w:rPr>
          <w:rFonts w:ascii="Times New Roman" w:hAnsi="Times New Roman" w:cs="Times New Roman"/>
          <w:bCs/>
          <w:sz w:val="28"/>
          <w:szCs w:val="28"/>
        </w:rPr>
        <w:t>реконструкцию, капитальный ремонт)</w:t>
      </w:r>
      <w:r w:rsidRPr="00BC7D33">
        <w:rPr>
          <w:rFonts w:ascii="Times New Roman" w:hAnsi="Times New Roman" w:cs="Times New Roman"/>
          <w:sz w:val="28"/>
          <w:szCs w:val="28"/>
        </w:rPr>
        <w:t>;</w:t>
      </w:r>
    </w:p>
    <w:p w14:paraId="71295E27"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2) предоставление уведомления об отказе в предоставлении услуги.</w:t>
      </w:r>
    </w:p>
    <w:p w14:paraId="71607F10"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bookmarkStart w:id="4" w:name="P110"/>
      <w:bookmarkEnd w:id="4"/>
      <w:r w:rsidRPr="00BC7D33">
        <w:rPr>
          <w:rFonts w:ascii="Times New Roman" w:hAnsi="Times New Roman" w:cs="Times New Roman"/>
          <w:sz w:val="28"/>
          <w:szCs w:val="28"/>
        </w:rPr>
        <w:t>12. Срок предоставления услуги не должен превышать семи дней.</w:t>
      </w:r>
    </w:p>
    <w:p w14:paraId="150F5DAC"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bookmarkStart w:id="5" w:name="P111"/>
      <w:bookmarkEnd w:id="5"/>
      <w:r w:rsidRPr="00BC7D33">
        <w:rPr>
          <w:rFonts w:ascii="Times New Roman" w:hAnsi="Times New Roman" w:cs="Times New Roman"/>
          <w:sz w:val="28"/>
          <w:szCs w:val="28"/>
        </w:rPr>
        <w:t>13. Срок предоставления услуги исчисляется в рабочих днях со дня принятия заявления о предоставлении услуги и документов, необходимых для предоставления услуги, указанных в пункте 14 Административного регламента.</w:t>
      </w:r>
      <w:hyperlink w:anchor="P115" w:history="1"/>
    </w:p>
    <w:p w14:paraId="541208DC"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Сроком выдачи документов, указанных в пункте 11 Административного регламента, является последний день окончания срока предоставления услуги.</w:t>
      </w:r>
      <w:hyperlink w:anchor="P107" w:history="1"/>
    </w:p>
    <w:p w14:paraId="24DC0741" w14:textId="56D1533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Услуга считается предоставленной с момента получения заявителем ее результата либо по истечении срока предоставления услуги, предусмотренного абзацем первым настоящего пункта, при условии надлежащего уведомления заявителя о результате услуги и условиях его </w:t>
      </w:r>
      <w:proofErr w:type="spellStart"/>
      <w:r w:rsidRPr="00BC7D33">
        <w:rPr>
          <w:rFonts w:ascii="Times New Roman" w:hAnsi="Times New Roman" w:cs="Times New Roman"/>
          <w:sz w:val="28"/>
          <w:szCs w:val="28"/>
        </w:rPr>
        <w:t>получения.</w:t>
      </w:r>
      <w:hyperlink w:anchor="P111" w:history="1"/>
      <w:r w:rsidRPr="00BC7D33">
        <w:rPr>
          <w:rFonts w:ascii="Times New Roman" w:hAnsi="Times New Roman" w:cs="Times New Roman"/>
          <w:sz w:val="28"/>
          <w:szCs w:val="28"/>
        </w:rPr>
        <w:t>Приостановление</w:t>
      </w:r>
      <w:proofErr w:type="spellEnd"/>
      <w:r w:rsidRPr="00BC7D33">
        <w:rPr>
          <w:rFonts w:ascii="Times New Roman" w:hAnsi="Times New Roman" w:cs="Times New Roman"/>
          <w:sz w:val="28"/>
          <w:szCs w:val="28"/>
        </w:rPr>
        <w:t xml:space="preserve"> предоставления услуги не предусмотрено.</w:t>
      </w:r>
    </w:p>
    <w:p w14:paraId="7681A07E"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bookmarkStart w:id="6" w:name="P115"/>
      <w:bookmarkEnd w:id="6"/>
      <w:r w:rsidRPr="00BC7D33">
        <w:rPr>
          <w:rFonts w:ascii="Times New Roman" w:hAnsi="Times New Roman" w:cs="Times New Roman"/>
          <w:sz w:val="28"/>
          <w:szCs w:val="28"/>
        </w:rPr>
        <w:t>14. Перечень нормативных правовых актов Российской Федерации и нормативных правовых актов Ставропольского края, а также муниципальных нормативных правовых актов, регулирующих предоставление услуги:</w:t>
      </w:r>
    </w:p>
    <w:p w14:paraId="7CCD2928" w14:textId="48B09CA6" w:rsidR="002E1BD6" w:rsidRPr="00BC7D33" w:rsidRDefault="00841F56" w:rsidP="5235F3B4">
      <w:pPr>
        <w:pStyle w:val="ConsPlusNormal"/>
        <w:spacing w:before="220"/>
        <w:ind w:firstLine="540"/>
        <w:jc w:val="both"/>
        <w:rPr>
          <w:rFonts w:ascii="Times New Roman" w:hAnsi="Times New Roman" w:cs="Times New Roman"/>
          <w:sz w:val="28"/>
          <w:szCs w:val="28"/>
        </w:rPr>
      </w:pPr>
      <w:hyperlink r:id="rId12">
        <w:r w:rsidR="5235F3B4" w:rsidRPr="00BC7D33">
          <w:rPr>
            <w:rFonts w:ascii="Times New Roman" w:hAnsi="Times New Roman" w:cs="Times New Roman"/>
            <w:sz w:val="28"/>
            <w:szCs w:val="28"/>
          </w:rPr>
          <w:t>Конституция</w:t>
        </w:r>
      </w:hyperlink>
      <w:r w:rsidR="5235F3B4" w:rsidRPr="00BC7D33">
        <w:rPr>
          <w:rFonts w:ascii="Times New Roman" w:hAnsi="Times New Roman" w:cs="Times New Roman"/>
          <w:sz w:val="28"/>
          <w:szCs w:val="28"/>
        </w:rPr>
        <w:t xml:space="preserve"> Российской Федерации ("Российская газета", № 237, 25.12.1993, "Собрание законодательства РФ", 26.01.2009, № 4, ст. 445, "Парламентская газета", № 4, 23-29.01.2009);</w:t>
      </w:r>
    </w:p>
    <w:p w14:paraId="62945839" w14:textId="5A44DD4F"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Земельный </w:t>
      </w:r>
      <w:hyperlink r:id="rId13">
        <w:r w:rsidRPr="00BC7D33">
          <w:rPr>
            <w:rFonts w:ascii="Times New Roman" w:hAnsi="Times New Roman" w:cs="Times New Roman"/>
            <w:sz w:val="28"/>
            <w:szCs w:val="28"/>
          </w:rPr>
          <w:t>кодекс</w:t>
        </w:r>
      </w:hyperlink>
      <w:r w:rsidRPr="00BC7D33">
        <w:rPr>
          <w:rFonts w:ascii="Times New Roman" w:hAnsi="Times New Roman" w:cs="Times New Roman"/>
          <w:sz w:val="28"/>
          <w:szCs w:val="28"/>
        </w:rPr>
        <w:t xml:space="preserve"> Российской Федерации от 25 октября 2001 г. № 136-ФЗ ("Собрание законодательства РФ", 29.10.2001, № 44, ст. 4147, "Парламентская газета", № 204-205, 30.10.2001, "Российская газета", № 211-212, 30.10.2001);</w:t>
      </w:r>
    </w:p>
    <w:p w14:paraId="785F753E" w14:textId="15A1E09A"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Федеральный </w:t>
      </w:r>
      <w:hyperlink r:id="rId14">
        <w:r w:rsidRPr="00BC7D33">
          <w:rPr>
            <w:rFonts w:ascii="Times New Roman" w:hAnsi="Times New Roman" w:cs="Times New Roman"/>
            <w:sz w:val="28"/>
            <w:szCs w:val="28"/>
          </w:rPr>
          <w:t>закон</w:t>
        </w:r>
      </w:hyperlink>
      <w:r w:rsidRPr="00BC7D33">
        <w:rPr>
          <w:rFonts w:ascii="Times New Roman" w:hAnsi="Times New Roman" w:cs="Times New Roman"/>
          <w:sz w:val="28"/>
          <w:szCs w:val="28"/>
        </w:rPr>
        <w:t xml:space="preserve"> от 25 октября 2001 г. № 137-ФЗ "О введении в </w:t>
      </w:r>
      <w:r w:rsidRPr="00BC7D33">
        <w:rPr>
          <w:rFonts w:ascii="Times New Roman" w:hAnsi="Times New Roman" w:cs="Times New Roman"/>
          <w:sz w:val="28"/>
          <w:szCs w:val="28"/>
        </w:rPr>
        <w:lastRenderedPageBreak/>
        <w:t>действие Земельного кодекса Российской Федерации" ("Собрание законодательства РФ", 29.10.2001, № 44, ст. 4148, "Парламентская газета", № 204-205, 30.10.2001, "Российская газета", № 211-212, 30.10.2001);</w:t>
      </w:r>
    </w:p>
    <w:p w14:paraId="2D2C80D2" w14:textId="390E2825"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Гражданский </w:t>
      </w:r>
      <w:hyperlink r:id="rId15">
        <w:r w:rsidRPr="00BC7D33">
          <w:rPr>
            <w:rFonts w:ascii="Times New Roman" w:hAnsi="Times New Roman" w:cs="Times New Roman"/>
            <w:sz w:val="28"/>
            <w:szCs w:val="28"/>
          </w:rPr>
          <w:t>кодекс</w:t>
        </w:r>
      </w:hyperlink>
      <w:r w:rsidRPr="00BC7D33">
        <w:rPr>
          <w:rFonts w:ascii="Times New Roman" w:hAnsi="Times New Roman" w:cs="Times New Roman"/>
          <w:sz w:val="28"/>
          <w:szCs w:val="28"/>
        </w:rPr>
        <w:t xml:space="preserve"> Российской Федерации (часть первая) от 30 ноября 1994 г. № 51-ФЗ ("Собрание законодательства РФ", 05.12.1994, № 32, ст. 3301, "Российская газета", № 238-239, 08.12.1994);</w:t>
      </w:r>
    </w:p>
    <w:p w14:paraId="68C3B912" w14:textId="496A4C83"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Градостроительный </w:t>
      </w:r>
      <w:hyperlink r:id="rId16">
        <w:r w:rsidRPr="00BC7D33">
          <w:rPr>
            <w:rFonts w:ascii="Times New Roman" w:hAnsi="Times New Roman" w:cs="Times New Roman"/>
            <w:sz w:val="28"/>
            <w:szCs w:val="28"/>
          </w:rPr>
          <w:t>кодекс</w:t>
        </w:r>
      </w:hyperlink>
      <w:r w:rsidRPr="00BC7D33">
        <w:rPr>
          <w:rFonts w:ascii="Times New Roman" w:hAnsi="Times New Roman" w:cs="Times New Roman"/>
          <w:sz w:val="28"/>
          <w:szCs w:val="28"/>
        </w:rPr>
        <w:t xml:space="preserve"> Российской Федерации от 29 декабря 2004 г. № 190-ФЗ ("Российская газета", № 290, 30.12.2004, "Собрание законодательства РФ", 03.01.2005, № 1 (часть 1), ст. 16, "Парламентская газета", № 5-6, 14.01.2005);</w:t>
      </w:r>
    </w:p>
    <w:p w14:paraId="3F2CD0DF" w14:textId="0C7EAF1B"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Федеральный </w:t>
      </w:r>
      <w:hyperlink r:id="rId17">
        <w:r w:rsidRPr="00BC7D33">
          <w:rPr>
            <w:rFonts w:ascii="Times New Roman" w:hAnsi="Times New Roman" w:cs="Times New Roman"/>
            <w:sz w:val="28"/>
            <w:szCs w:val="28"/>
          </w:rPr>
          <w:t>закон</w:t>
        </w:r>
      </w:hyperlink>
      <w:r w:rsidRPr="00BC7D33">
        <w:rPr>
          <w:rFonts w:ascii="Times New Roman" w:hAnsi="Times New Roman" w:cs="Times New Roman"/>
          <w:sz w:val="28"/>
          <w:szCs w:val="28"/>
        </w:rPr>
        <w:t xml:space="preserve"> 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14:paraId="71EE15AE" w14:textId="3B571CDC"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Федеральный </w:t>
      </w:r>
      <w:hyperlink r:id="rId18">
        <w:r w:rsidRPr="00BC7D33">
          <w:rPr>
            <w:rFonts w:ascii="Times New Roman" w:hAnsi="Times New Roman" w:cs="Times New Roman"/>
            <w:sz w:val="28"/>
            <w:szCs w:val="28"/>
          </w:rPr>
          <w:t>закон</w:t>
        </w:r>
      </w:hyperlink>
      <w:r w:rsidRPr="00BC7D33">
        <w:rPr>
          <w:rFonts w:ascii="Times New Roman" w:hAnsi="Times New Roman" w:cs="Times New Roman"/>
          <w:sz w:val="28"/>
          <w:szCs w:val="28"/>
        </w:rPr>
        <w:t xml:space="preserve"> от 27 июля 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14:paraId="69E4334D" w14:textId="49C81B5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Федеральный </w:t>
      </w:r>
      <w:hyperlink r:id="rId19">
        <w:r w:rsidRPr="00BC7D33">
          <w:rPr>
            <w:rFonts w:ascii="Times New Roman" w:hAnsi="Times New Roman" w:cs="Times New Roman"/>
            <w:sz w:val="28"/>
            <w:szCs w:val="28"/>
          </w:rPr>
          <w:t>закон</w:t>
        </w:r>
      </w:hyperlink>
      <w:r w:rsidRPr="00BC7D33">
        <w:rPr>
          <w:rFonts w:ascii="Times New Roman" w:hAnsi="Times New Roman" w:cs="Times New Roman"/>
          <w:sz w:val="28"/>
          <w:szCs w:val="28"/>
        </w:rPr>
        <w:t xml:space="preserve"> от 27 июля 2006 г. № 152-ФЗ "О персональных данных" ("Российская газета", 29 июля 2006 г., № 165, "Собрание законодательства РФ", 31.07.2006, № 31 (1 ч.), ст. 3451);</w:t>
      </w:r>
    </w:p>
    <w:p w14:paraId="39AD28A6" w14:textId="47A7766B"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Федеральным </w:t>
      </w:r>
      <w:hyperlink r:id="rId20">
        <w:r w:rsidRPr="00BC7D33">
          <w:rPr>
            <w:rFonts w:ascii="Times New Roman" w:hAnsi="Times New Roman" w:cs="Times New Roman"/>
            <w:sz w:val="28"/>
            <w:szCs w:val="28"/>
          </w:rPr>
          <w:t>закон</w:t>
        </w:r>
      </w:hyperlink>
      <w:r w:rsidRPr="00BC7D33">
        <w:rPr>
          <w:rFonts w:ascii="Times New Roman" w:hAnsi="Times New Roman" w:cs="Times New Roman"/>
          <w:sz w:val="28"/>
          <w:szCs w:val="28"/>
        </w:rPr>
        <w:t xml:space="preserve"> от 06 апреля 2011 г. № 63-ФЗ "Об электронной подписи" ("Российская газета", № 75, 08.04.2011, "Собрание законодательства РФ", 11.04.2011, № 15, ст. 2036, "Парламентская газета", № 17, 08-14.04.2011);</w:t>
      </w:r>
    </w:p>
    <w:p w14:paraId="53C08FC0" w14:textId="7E188C19"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Федеральный </w:t>
      </w:r>
      <w:hyperlink r:id="rId21">
        <w:r w:rsidRPr="00BC7D33">
          <w:rPr>
            <w:rFonts w:ascii="Times New Roman" w:hAnsi="Times New Roman" w:cs="Times New Roman"/>
            <w:sz w:val="28"/>
            <w:szCs w:val="28"/>
          </w:rPr>
          <w:t>закон</w:t>
        </w:r>
      </w:hyperlink>
      <w:r w:rsidRPr="00BC7D33">
        <w:rPr>
          <w:rFonts w:ascii="Times New Roman" w:hAnsi="Times New Roman" w:cs="Times New Roman"/>
          <w:sz w:val="28"/>
          <w:szCs w:val="28"/>
        </w:rPr>
        <w:t xml:space="preserve"> от 25 июня 2002 г. № 73-ФЗ "Об объектах культурного наследия (памятниках истории и культуры) народов Российской Федерации" ("Парламентская газета", № 120-121, 29.06.2002, "Российская газета", № 116-117, 29.06.2002, "Собрание законодательства РФ", 01.07.2002, № 26, ст. 2519);</w:t>
      </w:r>
    </w:p>
    <w:p w14:paraId="2832ED30" w14:textId="67F96F91"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Федеральный </w:t>
      </w:r>
      <w:hyperlink r:id="rId22">
        <w:r w:rsidRPr="00BC7D33">
          <w:rPr>
            <w:rFonts w:ascii="Times New Roman" w:hAnsi="Times New Roman" w:cs="Times New Roman"/>
            <w:sz w:val="28"/>
            <w:szCs w:val="28"/>
          </w:rPr>
          <w:t>закон</w:t>
        </w:r>
      </w:hyperlink>
      <w:r w:rsidRPr="00BC7D33">
        <w:rPr>
          <w:rFonts w:ascii="Times New Roman" w:hAnsi="Times New Roman" w:cs="Times New Roman"/>
          <w:sz w:val="28"/>
          <w:szCs w:val="28"/>
        </w:rPr>
        <w:t xml:space="preserve"> от 13 июля 2015 г. № 218-ФЗ "О государственной регистрации недвижимости" (Официальный интернет-портал правовой информации http://www.pravo.gov.ru, 14.07.2015, "Российская газета", № 156, 17.07.2015, "Собрание законодательства РФ", 20.07.2015, № 29 (часть I), ст. 4344);</w:t>
      </w:r>
    </w:p>
    <w:p w14:paraId="68FD5535" w14:textId="6C6743E0" w:rsidR="002E1BD6" w:rsidRPr="00BC7D33" w:rsidRDefault="00841F56" w:rsidP="5235F3B4">
      <w:pPr>
        <w:pStyle w:val="ConsPlusNormal"/>
        <w:spacing w:before="220"/>
        <w:ind w:firstLine="540"/>
        <w:jc w:val="both"/>
        <w:rPr>
          <w:rFonts w:ascii="Times New Roman" w:hAnsi="Times New Roman" w:cs="Times New Roman"/>
          <w:sz w:val="28"/>
          <w:szCs w:val="28"/>
        </w:rPr>
      </w:pPr>
      <w:hyperlink r:id="rId23">
        <w:r w:rsidR="5235F3B4" w:rsidRPr="00BC7D33">
          <w:rPr>
            <w:rFonts w:ascii="Times New Roman" w:hAnsi="Times New Roman" w:cs="Times New Roman"/>
            <w:sz w:val="28"/>
            <w:szCs w:val="28"/>
          </w:rPr>
          <w:t>постановление</w:t>
        </w:r>
      </w:hyperlink>
      <w:r w:rsidR="5235F3B4" w:rsidRPr="00BC7D33">
        <w:rPr>
          <w:rFonts w:ascii="Times New Roman" w:hAnsi="Times New Roman" w:cs="Times New Roman"/>
          <w:sz w:val="28"/>
          <w:szCs w:val="28"/>
        </w:rPr>
        <w:t xml:space="preserve"> Правительства Российской Федерации от 16.02.2008 № 87 "О составе разделов проектной документации и требования к их содержанию" ("Собрание законодательства РФ", 25.02.2008, № 8, ст. 744, "Российская газета", № 41, 27.02.2008);</w:t>
      </w:r>
    </w:p>
    <w:p w14:paraId="0918F9C5" w14:textId="333BEE03" w:rsidR="002E1BD6" w:rsidRPr="00BC7D33" w:rsidRDefault="00841F56" w:rsidP="5235F3B4">
      <w:pPr>
        <w:pStyle w:val="ConsPlusNormal"/>
        <w:spacing w:before="220"/>
        <w:ind w:firstLine="540"/>
        <w:jc w:val="both"/>
        <w:rPr>
          <w:rFonts w:ascii="Times New Roman" w:hAnsi="Times New Roman" w:cs="Times New Roman"/>
          <w:sz w:val="28"/>
          <w:szCs w:val="28"/>
        </w:rPr>
      </w:pPr>
      <w:hyperlink r:id="rId24">
        <w:r w:rsidR="5235F3B4" w:rsidRPr="00BC7D33">
          <w:rPr>
            <w:rFonts w:ascii="Times New Roman" w:hAnsi="Times New Roman" w:cs="Times New Roman"/>
            <w:sz w:val="28"/>
            <w:szCs w:val="28"/>
          </w:rPr>
          <w:t>приказ</w:t>
        </w:r>
      </w:hyperlink>
      <w:r w:rsidR="5235F3B4" w:rsidRPr="00BC7D33">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19.02.2015 № 117/</w:t>
      </w:r>
      <w:proofErr w:type="spellStart"/>
      <w:proofErr w:type="gramStart"/>
      <w:r w:rsidR="5235F3B4" w:rsidRPr="00BC7D33">
        <w:rPr>
          <w:rFonts w:ascii="Times New Roman" w:hAnsi="Times New Roman" w:cs="Times New Roman"/>
          <w:sz w:val="28"/>
          <w:szCs w:val="28"/>
        </w:rPr>
        <w:t>пр</w:t>
      </w:r>
      <w:proofErr w:type="spellEnd"/>
      <w:proofErr w:type="gramEnd"/>
      <w:r w:rsidR="5235F3B4" w:rsidRPr="00BC7D33">
        <w:rPr>
          <w:rFonts w:ascii="Times New Roman" w:hAnsi="Times New Roman" w:cs="Times New Roman"/>
          <w:sz w:val="28"/>
          <w:szCs w:val="28"/>
        </w:rPr>
        <w:t xml:space="preserve"> "Об утверждении формы разрешения на строительство и формы разрешения на ввод объекта в эксплуатацию" (опубликован на официальном интернет-портале правовой информации http://www.pravo.gov.ru - 13.04.2015);</w:t>
      </w:r>
    </w:p>
    <w:p w14:paraId="6FB49F01" w14:textId="77777777" w:rsidR="00C874F6" w:rsidRPr="00BC7D33" w:rsidRDefault="00C874F6" w:rsidP="00C874F6">
      <w:pPr>
        <w:pStyle w:val="ConsPlusNormal"/>
        <w:rPr>
          <w:rFonts w:ascii="Times New Roman" w:hAnsi="Times New Roman" w:cs="Times New Roman"/>
          <w:sz w:val="28"/>
          <w:szCs w:val="28"/>
        </w:rPr>
      </w:pPr>
    </w:p>
    <w:p w14:paraId="1DA579F0" w14:textId="77777777" w:rsidR="00C874F6" w:rsidRPr="00BC7D33" w:rsidRDefault="00C874F6" w:rsidP="00C874F6">
      <w:pPr>
        <w:pStyle w:val="ConsPlusNormal"/>
        <w:jc w:val="both"/>
        <w:rPr>
          <w:rFonts w:ascii="Times New Roman" w:hAnsi="Times New Roman" w:cs="Times New Roman"/>
          <w:bCs/>
          <w:sz w:val="28"/>
          <w:szCs w:val="28"/>
        </w:rPr>
      </w:pPr>
      <w:r w:rsidRPr="00BC7D33">
        <w:rPr>
          <w:rFonts w:ascii="Times New Roman" w:hAnsi="Times New Roman" w:cs="Times New Roman"/>
          <w:sz w:val="28"/>
          <w:szCs w:val="28"/>
        </w:rPr>
        <w:t>Устав Шпаковского муниципального района Ставропольского края (</w:t>
      </w:r>
      <w:r w:rsidRPr="00BC7D33">
        <w:rPr>
          <w:rFonts w:ascii="Times New Roman" w:hAnsi="Times New Roman" w:cs="Times New Roman"/>
          <w:bCs/>
          <w:sz w:val="28"/>
          <w:szCs w:val="28"/>
        </w:rPr>
        <w:t>официальный сайт Совета Шпаковского муниципального района Ставропольского края в информационно-телекоммуникационной сети "Интернет");</w:t>
      </w:r>
    </w:p>
    <w:p w14:paraId="65B0A10A" w14:textId="77777777" w:rsidR="00C874F6" w:rsidRPr="00BC7D33" w:rsidRDefault="00C874F6" w:rsidP="00C874F6">
      <w:pPr>
        <w:pStyle w:val="ConsPlusNormal"/>
        <w:jc w:val="both"/>
        <w:rPr>
          <w:rFonts w:ascii="Times New Roman" w:hAnsi="Times New Roman" w:cs="Times New Roman"/>
          <w:sz w:val="28"/>
          <w:szCs w:val="28"/>
        </w:rPr>
      </w:pPr>
    </w:p>
    <w:p w14:paraId="7043A7E7" w14:textId="77777777" w:rsidR="00C874F6" w:rsidRPr="00BC7D33" w:rsidRDefault="00C874F6" w:rsidP="00C874F6">
      <w:pPr>
        <w:pStyle w:val="ConsPlusNormal"/>
        <w:jc w:val="both"/>
        <w:rPr>
          <w:rFonts w:ascii="Times New Roman" w:hAnsi="Times New Roman" w:cs="Times New Roman"/>
          <w:bCs/>
          <w:sz w:val="28"/>
          <w:szCs w:val="28"/>
        </w:rPr>
      </w:pPr>
      <w:r w:rsidRPr="00BC7D33">
        <w:rPr>
          <w:rFonts w:ascii="Times New Roman" w:hAnsi="Times New Roman" w:cs="Times New Roman"/>
          <w:sz w:val="28"/>
          <w:szCs w:val="28"/>
        </w:rPr>
        <w:t>постановление администрации Шпаковского муниципального района Ставропольского края 25 августа 2014 г № 707</w:t>
      </w:r>
      <w:r w:rsidRPr="00BC7D33">
        <w:rPr>
          <w:rFonts w:ascii="Times New Roman" w:hAnsi="Times New Roman" w:cs="Times New Roman"/>
          <w:bCs/>
          <w:sz w:val="28"/>
          <w:szCs w:val="28"/>
        </w:rPr>
        <w:t xml:space="preserve"> «О порядке разработки и утверждения административных регламентов предоставления муниципальных услуг»</w:t>
      </w:r>
      <w:r w:rsidRPr="00BC7D33">
        <w:rPr>
          <w:rFonts w:ascii="Times New Roman" w:hAnsi="Times New Roman" w:cs="Times New Roman"/>
          <w:sz w:val="28"/>
          <w:szCs w:val="28"/>
        </w:rPr>
        <w:t xml:space="preserve"> (</w:t>
      </w:r>
      <w:r w:rsidRPr="00BC7D33">
        <w:rPr>
          <w:rFonts w:ascii="Times New Roman" w:hAnsi="Times New Roman" w:cs="Times New Roman"/>
          <w:bCs/>
          <w:sz w:val="28"/>
          <w:szCs w:val="28"/>
        </w:rPr>
        <w:t>официальный сайт Администрации в информационно-телекоммуникационной сети "Интернет");</w:t>
      </w:r>
    </w:p>
    <w:p w14:paraId="441EE143" w14:textId="77777777" w:rsidR="00C874F6" w:rsidRPr="00BC7D33" w:rsidRDefault="00C874F6" w:rsidP="00C874F6">
      <w:pPr>
        <w:pStyle w:val="ConsPlusNormal"/>
        <w:jc w:val="both"/>
        <w:rPr>
          <w:rFonts w:ascii="Times New Roman" w:hAnsi="Times New Roman" w:cs="Times New Roman"/>
          <w:bCs/>
          <w:sz w:val="28"/>
          <w:szCs w:val="28"/>
        </w:rPr>
      </w:pPr>
    </w:p>
    <w:p w14:paraId="6E8D4034" w14:textId="43E81B90" w:rsidR="00C874F6" w:rsidRPr="00BC7D33" w:rsidRDefault="00C874F6" w:rsidP="00C874F6">
      <w:pPr>
        <w:pStyle w:val="ConsPlusNormal"/>
        <w:jc w:val="both"/>
        <w:rPr>
          <w:rFonts w:ascii="Times New Roman" w:hAnsi="Times New Roman" w:cs="Times New Roman"/>
          <w:bCs/>
          <w:sz w:val="28"/>
          <w:szCs w:val="28"/>
        </w:rPr>
      </w:pPr>
      <w:proofErr w:type="gramStart"/>
      <w:r w:rsidRPr="00BC7D33">
        <w:rPr>
          <w:rFonts w:ascii="Times New Roman" w:hAnsi="Times New Roman" w:cs="Times New Roman"/>
          <w:sz w:val="28"/>
          <w:szCs w:val="28"/>
        </w:rPr>
        <w:t>п</w:t>
      </w:r>
      <w:proofErr w:type="gramEnd"/>
      <w:r w:rsidRPr="00BC7D33">
        <w:rPr>
          <w:rFonts w:ascii="Times New Roman" w:hAnsi="Times New Roman" w:cs="Times New Roman"/>
          <w:sz w:val="28"/>
          <w:szCs w:val="28"/>
        </w:rPr>
        <w:fldChar w:fldCharType="begin"/>
      </w:r>
      <w:r w:rsidRPr="00BC7D33">
        <w:rPr>
          <w:rFonts w:ascii="Times New Roman" w:hAnsi="Times New Roman" w:cs="Times New Roman"/>
          <w:sz w:val="28"/>
          <w:szCs w:val="28"/>
        </w:rPr>
        <w:instrText xml:space="preserve"> HYPERLINK "http://consultantplus://offline/ref=F179C470E552FC317FF783043A0B89B09085366710BE5BF7D9BB72EFC911AC7E1B74C130C166C9B7479893DBm01EK" \h </w:instrText>
      </w:r>
      <w:r w:rsidRPr="00BC7D33">
        <w:rPr>
          <w:rFonts w:ascii="Times New Roman" w:hAnsi="Times New Roman" w:cs="Times New Roman"/>
          <w:sz w:val="28"/>
          <w:szCs w:val="28"/>
        </w:rPr>
        <w:fldChar w:fldCharType="separate"/>
      </w:r>
      <w:r w:rsidRPr="00BC7D33">
        <w:rPr>
          <w:rStyle w:val="a3"/>
          <w:rFonts w:ascii="Times New Roman" w:hAnsi="Times New Roman" w:cs="Times New Roman"/>
          <w:color w:val="auto"/>
          <w:sz w:val="28"/>
          <w:szCs w:val="28"/>
          <w:u w:val="none"/>
        </w:rPr>
        <w:t>остановление</w:t>
      </w:r>
      <w:r w:rsidRPr="00BC7D33">
        <w:rPr>
          <w:rFonts w:ascii="Times New Roman" w:hAnsi="Times New Roman" w:cs="Times New Roman"/>
          <w:sz w:val="28"/>
          <w:szCs w:val="28"/>
        </w:rPr>
        <w:fldChar w:fldCharType="end"/>
      </w:r>
      <w:r w:rsidRPr="00BC7D33">
        <w:rPr>
          <w:rFonts w:ascii="Times New Roman" w:hAnsi="Times New Roman" w:cs="Times New Roman"/>
          <w:sz w:val="28"/>
          <w:szCs w:val="28"/>
        </w:rPr>
        <w:t xml:space="preserve"> администрации Шпаковского муниципального района Ставропольского края от 15.06.2017 № 760 «О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 (</w:t>
      </w:r>
      <w:r w:rsidRPr="00BC7D33">
        <w:rPr>
          <w:rFonts w:ascii="Times New Roman" w:hAnsi="Times New Roman" w:cs="Times New Roman"/>
          <w:bCs/>
          <w:sz w:val="28"/>
          <w:szCs w:val="28"/>
        </w:rPr>
        <w:t>официальный сайт Администрации в информационно-телекоммуникационной сети "Интернет");</w:t>
      </w:r>
    </w:p>
    <w:p w14:paraId="09895A51" w14:textId="67341A65" w:rsidR="002E1BD6" w:rsidRPr="00BC7D33" w:rsidRDefault="00C874F6" w:rsidP="00C874F6">
      <w:pPr>
        <w:pStyle w:val="ConsPlusNormal"/>
        <w:spacing w:before="220"/>
        <w:jc w:val="both"/>
        <w:rPr>
          <w:rFonts w:ascii="Times New Roman" w:hAnsi="Times New Roman" w:cs="Times New Roman"/>
          <w:sz w:val="28"/>
          <w:szCs w:val="28"/>
        </w:rPr>
      </w:pPr>
      <w:r w:rsidRPr="00BC7D33">
        <w:rPr>
          <w:rFonts w:ascii="Times New Roman" w:hAnsi="Times New Roman" w:cs="Times New Roman"/>
          <w:sz w:val="28"/>
          <w:szCs w:val="28"/>
        </w:rPr>
        <w:t>а</w:t>
      </w:r>
      <w:r w:rsidR="5235F3B4" w:rsidRPr="00BC7D33">
        <w:rPr>
          <w:rFonts w:ascii="Times New Roman" w:hAnsi="Times New Roman" w:cs="Times New Roman"/>
          <w:sz w:val="28"/>
          <w:szCs w:val="28"/>
        </w:rPr>
        <w:t xml:space="preserve"> также последующими редакциями указанных нормативных актов.</w:t>
      </w:r>
    </w:p>
    <w:p w14:paraId="13B8053E" w14:textId="77777777" w:rsidR="002E1BD6" w:rsidRPr="00BC7D33" w:rsidRDefault="002E1BD6" w:rsidP="5235F3B4">
      <w:pPr>
        <w:pStyle w:val="ConsPlusNormal"/>
        <w:jc w:val="both"/>
        <w:rPr>
          <w:rFonts w:ascii="Times New Roman" w:hAnsi="Times New Roman" w:cs="Times New Roman"/>
          <w:sz w:val="28"/>
          <w:szCs w:val="28"/>
        </w:rPr>
      </w:pPr>
    </w:p>
    <w:p w14:paraId="503FB127"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Исчерпывающий перечень документов, необходимых</w:t>
      </w:r>
    </w:p>
    <w:p w14:paraId="56798602"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в соответствии с нормативными правовыми актами</w:t>
      </w:r>
    </w:p>
    <w:p w14:paraId="64DDD398"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 xml:space="preserve">Российской Федерации, Ставропольского края, </w:t>
      </w:r>
      <w:proofErr w:type="gramStart"/>
      <w:r w:rsidRPr="00BC7D33">
        <w:rPr>
          <w:rFonts w:ascii="Times New Roman" w:hAnsi="Times New Roman" w:cs="Times New Roman"/>
          <w:sz w:val="28"/>
          <w:szCs w:val="28"/>
        </w:rPr>
        <w:t>муниципальными</w:t>
      </w:r>
      <w:proofErr w:type="gramEnd"/>
    </w:p>
    <w:p w14:paraId="5DC6BBB7" w14:textId="5F94E512" w:rsidR="002E1BD6" w:rsidRPr="00BC7D33" w:rsidRDefault="5235F3B4" w:rsidP="5235F3B4">
      <w:pPr>
        <w:pStyle w:val="ConsPlusNormal"/>
        <w:jc w:val="center"/>
        <w:rPr>
          <w:rFonts w:ascii="Times New Roman" w:hAnsi="Times New Roman" w:cs="Times New Roman"/>
          <w:sz w:val="28"/>
          <w:szCs w:val="28"/>
        </w:rPr>
      </w:pPr>
      <w:proofErr w:type="gramStart"/>
      <w:r w:rsidRPr="00BC7D33">
        <w:rPr>
          <w:rFonts w:ascii="Times New Roman" w:hAnsi="Times New Roman" w:cs="Times New Roman"/>
          <w:sz w:val="28"/>
          <w:szCs w:val="28"/>
        </w:rPr>
        <w:t>правовыми актами для предоставления</w:t>
      </w:r>
      <w:r w:rsidR="00C874F6" w:rsidRPr="00BC7D33">
        <w:rPr>
          <w:rFonts w:ascii="Times New Roman" w:hAnsi="Times New Roman" w:cs="Times New Roman"/>
          <w:sz w:val="28"/>
          <w:szCs w:val="28"/>
        </w:rPr>
        <w:t xml:space="preserve"> </w:t>
      </w:r>
      <w:r w:rsidRPr="00BC7D33">
        <w:rPr>
          <w:rFonts w:ascii="Times New Roman" w:hAnsi="Times New Roman" w:cs="Times New Roman"/>
          <w:sz w:val="28"/>
          <w:szCs w:val="28"/>
        </w:rPr>
        <w:t>услуги, подлежащих представлению заявителем, порядок</w:t>
      </w:r>
      <w:r w:rsidR="00C874F6" w:rsidRPr="00BC7D33">
        <w:rPr>
          <w:rFonts w:ascii="Times New Roman" w:hAnsi="Times New Roman" w:cs="Times New Roman"/>
          <w:sz w:val="28"/>
          <w:szCs w:val="28"/>
        </w:rPr>
        <w:t xml:space="preserve"> </w:t>
      </w:r>
      <w:r w:rsidRPr="00BC7D33">
        <w:rPr>
          <w:rFonts w:ascii="Times New Roman" w:hAnsi="Times New Roman" w:cs="Times New Roman"/>
          <w:sz w:val="28"/>
          <w:szCs w:val="28"/>
        </w:rPr>
        <w:t>их представления, в том числе в электронной форме (бланки,</w:t>
      </w:r>
      <w:r w:rsidR="00C874F6" w:rsidRPr="00BC7D33">
        <w:rPr>
          <w:rFonts w:ascii="Times New Roman" w:hAnsi="Times New Roman" w:cs="Times New Roman"/>
          <w:sz w:val="28"/>
          <w:szCs w:val="28"/>
        </w:rPr>
        <w:t xml:space="preserve"> </w:t>
      </w:r>
      <w:r w:rsidRPr="00BC7D33">
        <w:rPr>
          <w:rFonts w:ascii="Times New Roman" w:hAnsi="Times New Roman" w:cs="Times New Roman"/>
          <w:sz w:val="28"/>
          <w:szCs w:val="28"/>
        </w:rPr>
        <w:t>формы обращений, заявлений и иных документов, подаваемых</w:t>
      </w:r>
      <w:proofErr w:type="gramEnd"/>
    </w:p>
    <w:p w14:paraId="5C8A4987"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заявителем в связи с предоставлением услуги, приводятся</w:t>
      </w:r>
    </w:p>
    <w:p w14:paraId="53CAE801"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в качестве приложений к Административному регламенту)</w:t>
      </w:r>
    </w:p>
    <w:p w14:paraId="0EA2E031" w14:textId="77777777" w:rsidR="002E1BD6" w:rsidRPr="00BC7D33" w:rsidRDefault="002E1BD6" w:rsidP="5235F3B4">
      <w:pPr>
        <w:pStyle w:val="ConsPlusNormal"/>
        <w:jc w:val="both"/>
        <w:rPr>
          <w:rFonts w:ascii="Times New Roman" w:hAnsi="Times New Roman" w:cs="Times New Roman"/>
          <w:sz w:val="28"/>
          <w:szCs w:val="28"/>
        </w:rPr>
      </w:pPr>
    </w:p>
    <w:p w14:paraId="668D33AA" w14:textId="1C272E60"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В целях получения услуги заявителем в Управление, Центр подается заявление о предоставлении услуги, заполненное по форме, приведенной в приложении 3 к Административному регламенту, с приложением следующих документов:</w:t>
      </w:r>
      <w:hyperlink w:anchor="P675" w:history="1"/>
    </w:p>
    <w:p w14:paraId="493E270F" w14:textId="77777777" w:rsidR="002E1BD6" w:rsidRPr="00BC7D33" w:rsidRDefault="002E1BD6" w:rsidP="5235F3B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908"/>
      </w:tblGrid>
      <w:tr w:rsidR="002E1BD6" w:rsidRPr="00BC7D33" w14:paraId="2E96A682" w14:textId="77777777" w:rsidTr="5235F3B4">
        <w:tc>
          <w:tcPr>
            <w:tcW w:w="624" w:type="dxa"/>
          </w:tcPr>
          <w:p w14:paraId="25C1F169" w14:textId="5C384FF9"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 xml:space="preserve">№ </w:t>
            </w:r>
            <w:proofErr w:type="gramStart"/>
            <w:r w:rsidRPr="00BC7D33">
              <w:rPr>
                <w:rFonts w:ascii="Times New Roman" w:hAnsi="Times New Roman" w:cs="Times New Roman"/>
                <w:sz w:val="28"/>
                <w:szCs w:val="28"/>
              </w:rPr>
              <w:t>п</w:t>
            </w:r>
            <w:proofErr w:type="gramEnd"/>
            <w:r w:rsidRPr="00BC7D33">
              <w:rPr>
                <w:rFonts w:ascii="Times New Roman" w:hAnsi="Times New Roman" w:cs="Times New Roman"/>
                <w:sz w:val="28"/>
                <w:szCs w:val="28"/>
              </w:rPr>
              <w:t>/п</w:t>
            </w:r>
          </w:p>
        </w:tc>
        <w:tc>
          <w:tcPr>
            <w:tcW w:w="6908" w:type="dxa"/>
          </w:tcPr>
          <w:p w14:paraId="1D1E7BB2"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Наименование документа</w:t>
            </w:r>
          </w:p>
        </w:tc>
      </w:tr>
      <w:tr w:rsidR="002E1BD6" w:rsidRPr="00BC7D33" w14:paraId="16581D52" w14:textId="77777777" w:rsidTr="5235F3B4">
        <w:tc>
          <w:tcPr>
            <w:tcW w:w="624" w:type="dxa"/>
          </w:tcPr>
          <w:p w14:paraId="11343E6C"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1.</w:t>
            </w:r>
          </w:p>
        </w:tc>
        <w:tc>
          <w:tcPr>
            <w:tcW w:w="6908" w:type="dxa"/>
            <w:vAlign w:val="bottom"/>
          </w:tcPr>
          <w:p w14:paraId="5FE44460"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 xml:space="preserve">Подлинник и копия документа, удостоверяющего личность заявителя (заявителей), являющегося </w:t>
            </w:r>
            <w:r w:rsidRPr="00BC7D33">
              <w:rPr>
                <w:rFonts w:ascii="Times New Roman" w:hAnsi="Times New Roman" w:cs="Times New Roman"/>
                <w:sz w:val="28"/>
                <w:szCs w:val="28"/>
              </w:rPr>
              <w:lastRenderedPageBreak/>
              <w:t>физическим лицом, либо личность представителя физического или юридического лица</w:t>
            </w:r>
          </w:p>
        </w:tc>
      </w:tr>
      <w:tr w:rsidR="002E1BD6" w:rsidRPr="00BC7D33" w14:paraId="40B02D96" w14:textId="77777777" w:rsidTr="5235F3B4">
        <w:tc>
          <w:tcPr>
            <w:tcW w:w="624" w:type="dxa"/>
          </w:tcPr>
          <w:p w14:paraId="0DF2C072"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lastRenderedPageBreak/>
              <w:t>2.</w:t>
            </w:r>
          </w:p>
        </w:tc>
        <w:tc>
          <w:tcPr>
            <w:tcW w:w="6908" w:type="dxa"/>
            <w:vAlign w:val="bottom"/>
          </w:tcPr>
          <w:p w14:paraId="0FDBEFB3"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Подлинник и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tc>
      </w:tr>
      <w:tr w:rsidR="002E1BD6" w:rsidRPr="00BC7D33" w14:paraId="6EE9A6FD" w14:textId="77777777" w:rsidTr="5235F3B4">
        <w:tc>
          <w:tcPr>
            <w:tcW w:w="624" w:type="dxa"/>
          </w:tcPr>
          <w:p w14:paraId="27FABE4B"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3.</w:t>
            </w:r>
          </w:p>
        </w:tc>
        <w:tc>
          <w:tcPr>
            <w:tcW w:w="6908" w:type="dxa"/>
            <w:vAlign w:val="bottom"/>
          </w:tcPr>
          <w:p w14:paraId="584CAEDE"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Подлинник и копия правоустанавливающего документа на земельный участок, право на который не зарегистрировано в Едином государственном реестре недвижимости</w:t>
            </w:r>
          </w:p>
        </w:tc>
      </w:tr>
      <w:tr w:rsidR="002E1BD6" w:rsidRPr="00BC7D33" w14:paraId="4CE79640" w14:textId="77777777" w:rsidTr="5235F3B4">
        <w:tc>
          <w:tcPr>
            <w:tcW w:w="7532" w:type="dxa"/>
            <w:gridSpan w:val="2"/>
          </w:tcPr>
          <w:p w14:paraId="74D4D260"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Для объектов капитального строительства</w:t>
            </w:r>
          </w:p>
        </w:tc>
      </w:tr>
      <w:tr w:rsidR="002E1BD6" w:rsidRPr="00BC7D33" w14:paraId="261B7CA9" w14:textId="77777777" w:rsidTr="5235F3B4">
        <w:tc>
          <w:tcPr>
            <w:tcW w:w="624" w:type="dxa"/>
          </w:tcPr>
          <w:p w14:paraId="5491511E"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4.</w:t>
            </w:r>
          </w:p>
        </w:tc>
        <w:tc>
          <w:tcPr>
            <w:tcW w:w="6908" w:type="dxa"/>
            <w:vAlign w:val="bottom"/>
          </w:tcPr>
          <w:p w14:paraId="1BED7052"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Подлинники копии материалов, содержащиеся в проектной документации:</w:t>
            </w:r>
          </w:p>
          <w:p w14:paraId="3456CABF"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а) пояснительная записка;</w:t>
            </w:r>
          </w:p>
          <w:p w14:paraId="021CC3A3"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14:paraId="3E87BEFF"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14:paraId="1B52ACF0"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г) архитектурные решения;</w:t>
            </w:r>
          </w:p>
          <w:p w14:paraId="62C99B40"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14:paraId="2C8D7801"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е) проект организации строительства объекта капитального строительства;</w:t>
            </w:r>
          </w:p>
          <w:p w14:paraId="0C1AD237"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ж) проект организации работ по сносу или демонтажу объектов капитального строительства, их частей;</w:t>
            </w:r>
          </w:p>
          <w:p w14:paraId="1381A1A6" w14:textId="77777777" w:rsidR="002E1BD6" w:rsidRPr="00BC7D33" w:rsidRDefault="5235F3B4" w:rsidP="5235F3B4">
            <w:pPr>
              <w:pStyle w:val="ConsPlusNormal"/>
              <w:jc w:val="both"/>
              <w:rPr>
                <w:rFonts w:ascii="Times New Roman" w:hAnsi="Times New Roman" w:cs="Times New Roman"/>
                <w:sz w:val="28"/>
                <w:szCs w:val="28"/>
              </w:rPr>
            </w:pPr>
            <w:proofErr w:type="gramStart"/>
            <w:r w:rsidRPr="00BC7D33">
              <w:rPr>
                <w:rFonts w:ascii="Times New Roman" w:hAnsi="Times New Roman" w:cs="Times New Roman"/>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w:t>
            </w:r>
            <w:r w:rsidRPr="00BC7D33">
              <w:rPr>
                <w:rFonts w:ascii="Times New Roman" w:hAnsi="Times New Roman" w:cs="Times New Roman"/>
                <w:sz w:val="28"/>
                <w:szCs w:val="28"/>
              </w:rPr>
              <w:lastRenderedPageBreak/>
              <w:t xml:space="preserve">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25">
              <w:r w:rsidRPr="00BC7D33">
                <w:rPr>
                  <w:rFonts w:ascii="Times New Roman" w:hAnsi="Times New Roman" w:cs="Times New Roman"/>
                  <w:sz w:val="28"/>
                  <w:szCs w:val="28"/>
                </w:rPr>
                <w:t>статьей 49</w:t>
              </w:r>
            </w:hyperlink>
            <w:r w:rsidRPr="00BC7D33">
              <w:rPr>
                <w:rFonts w:ascii="Times New Roman" w:hAnsi="Times New Roman" w:cs="Times New Roman"/>
                <w:sz w:val="28"/>
                <w:szCs w:val="28"/>
              </w:rPr>
              <w:t xml:space="preserve"> Градостроительного кодекса Российской Федерации</w:t>
            </w:r>
            <w:proofErr w:type="gramEnd"/>
          </w:p>
        </w:tc>
      </w:tr>
      <w:tr w:rsidR="002E1BD6" w:rsidRPr="00BC7D33" w14:paraId="6114047A" w14:textId="77777777" w:rsidTr="5235F3B4">
        <w:tc>
          <w:tcPr>
            <w:tcW w:w="624" w:type="dxa"/>
          </w:tcPr>
          <w:p w14:paraId="710CED05"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lastRenderedPageBreak/>
              <w:t>5.</w:t>
            </w:r>
          </w:p>
        </w:tc>
        <w:tc>
          <w:tcPr>
            <w:tcW w:w="6908" w:type="dxa"/>
            <w:vAlign w:val="bottom"/>
          </w:tcPr>
          <w:p w14:paraId="3ADCEA49"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Подлинник и копия положительного заключения экспертизы проектной документации объекта капитального строительства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tc>
      </w:tr>
      <w:tr w:rsidR="002E1BD6" w:rsidRPr="00BC7D33" w14:paraId="142759F7" w14:textId="77777777" w:rsidTr="5235F3B4">
        <w:tc>
          <w:tcPr>
            <w:tcW w:w="624" w:type="dxa"/>
          </w:tcPr>
          <w:p w14:paraId="0D59E9C6"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6.</w:t>
            </w:r>
          </w:p>
        </w:tc>
        <w:tc>
          <w:tcPr>
            <w:tcW w:w="6908" w:type="dxa"/>
            <w:vAlign w:val="bottom"/>
          </w:tcPr>
          <w:p w14:paraId="65E240A4"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 xml:space="preserve">Подлинник и копия положительного заключения государственной экспертизы проектной документации объекта капитального строительства (в случаях предусмотренных </w:t>
            </w:r>
            <w:hyperlink r:id="rId26">
              <w:r w:rsidRPr="00BC7D33">
                <w:rPr>
                  <w:rFonts w:ascii="Times New Roman" w:hAnsi="Times New Roman" w:cs="Times New Roman"/>
                  <w:sz w:val="28"/>
                  <w:szCs w:val="28"/>
                </w:rPr>
                <w:t>частью 3.4 статьи 49</w:t>
              </w:r>
            </w:hyperlink>
            <w:r w:rsidRPr="00BC7D33">
              <w:rPr>
                <w:rFonts w:ascii="Times New Roman" w:hAnsi="Times New Roman" w:cs="Times New Roman"/>
                <w:sz w:val="28"/>
                <w:szCs w:val="28"/>
              </w:rPr>
              <w:t xml:space="preserve"> Градостроительного кодекса Российской Федерации)</w:t>
            </w:r>
          </w:p>
        </w:tc>
      </w:tr>
      <w:tr w:rsidR="002E1BD6" w:rsidRPr="00BC7D33" w14:paraId="451DAF8F" w14:textId="77777777" w:rsidTr="5235F3B4">
        <w:tc>
          <w:tcPr>
            <w:tcW w:w="624" w:type="dxa"/>
          </w:tcPr>
          <w:p w14:paraId="41A5B985"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7.</w:t>
            </w:r>
          </w:p>
        </w:tc>
        <w:tc>
          <w:tcPr>
            <w:tcW w:w="6908" w:type="dxa"/>
            <w:vAlign w:val="bottom"/>
          </w:tcPr>
          <w:p w14:paraId="1FBF2E26"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 xml:space="preserve">Подлинник и копия заключения государственной экологической экспертизы проектной документации (в случаях, предусмотренных </w:t>
            </w:r>
            <w:hyperlink r:id="rId27">
              <w:r w:rsidRPr="00BC7D33">
                <w:rPr>
                  <w:rFonts w:ascii="Times New Roman" w:hAnsi="Times New Roman" w:cs="Times New Roman"/>
                  <w:sz w:val="28"/>
                  <w:szCs w:val="28"/>
                </w:rPr>
                <w:t>частью 6 статьи 49</w:t>
              </w:r>
            </w:hyperlink>
            <w:r w:rsidRPr="00BC7D33">
              <w:rPr>
                <w:rFonts w:ascii="Times New Roman" w:hAnsi="Times New Roman" w:cs="Times New Roman"/>
                <w:sz w:val="28"/>
                <w:szCs w:val="28"/>
              </w:rPr>
              <w:t xml:space="preserve"> Градостроительного кодекса Российской Федерации)</w:t>
            </w:r>
          </w:p>
        </w:tc>
      </w:tr>
      <w:tr w:rsidR="002E1BD6" w:rsidRPr="00BC7D33" w14:paraId="5A825342" w14:textId="77777777" w:rsidTr="5235F3B4">
        <w:tc>
          <w:tcPr>
            <w:tcW w:w="624" w:type="dxa"/>
          </w:tcPr>
          <w:p w14:paraId="2486BB10"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8.</w:t>
            </w:r>
          </w:p>
        </w:tc>
        <w:tc>
          <w:tcPr>
            <w:tcW w:w="6908" w:type="dxa"/>
            <w:vAlign w:val="bottom"/>
          </w:tcPr>
          <w:p w14:paraId="7F799156"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 xml:space="preserve">Подлинник и копия заключения органа исполнительной власти или организации, </w:t>
            </w:r>
            <w:proofErr w:type="gramStart"/>
            <w:r w:rsidRPr="00BC7D33">
              <w:rPr>
                <w:rFonts w:ascii="Times New Roman" w:hAnsi="Times New Roman" w:cs="Times New Roman"/>
                <w:sz w:val="28"/>
                <w:szCs w:val="28"/>
              </w:rPr>
              <w:t>проводивших</w:t>
            </w:r>
            <w:proofErr w:type="gramEnd"/>
            <w:r w:rsidRPr="00BC7D33">
              <w:rPr>
                <w:rFonts w:ascii="Times New Roman" w:hAnsi="Times New Roman" w:cs="Times New Roman"/>
                <w:sz w:val="28"/>
                <w:szCs w:val="28"/>
              </w:rPr>
              <w:t xml:space="preserve"> экспертизу проектной документации, в которую внесены изменения, в случае использования модифицированной проектной документации</w:t>
            </w:r>
          </w:p>
        </w:tc>
      </w:tr>
      <w:tr w:rsidR="002E1BD6" w:rsidRPr="00BC7D33" w14:paraId="3F1AF16C" w14:textId="77777777" w:rsidTr="5235F3B4">
        <w:tc>
          <w:tcPr>
            <w:tcW w:w="624" w:type="dxa"/>
          </w:tcPr>
          <w:p w14:paraId="4F845480"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9.</w:t>
            </w:r>
          </w:p>
        </w:tc>
        <w:tc>
          <w:tcPr>
            <w:tcW w:w="6908" w:type="dxa"/>
            <w:vAlign w:val="bottom"/>
          </w:tcPr>
          <w:p w14:paraId="721100D8"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28">
              <w:r w:rsidRPr="00BC7D33">
                <w:rPr>
                  <w:rFonts w:ascii="Times New Roman" w:hAnsi="Times New Roman" w:cs="Times New Roman"/>
                  <w:sz w:val="28"/>
                  <w:szCs w:val="28"/>
                </w:rPr>
                <w:t>пункте 6.2 статьи 51</w:t>
              </w:r>
            </w:hyperlink>
            <w:r w:rsidRPr="00BC7D33">
              <w:rPr>
                <w:rFonts w:ascii="Times New Roman" w:hAnsi="Times New Roman" w:cs="Times New Roman"/>
                <w:sz w:val="28"/>
                <w:szCs w:val="28"/>
              </w:rPr>
              <w:t xml:space="preserve"> Градостроительного кодекса Российской Федерации случаев реконструкции многоквартирного дома</w:t>
            </w:r>
          </w:p>
        </w:tc>
      </w:tr>
      <w:tr w:rsidR="002E1BD6" w:rsidRPr="00BC7D33" w14:paraId="140431A2" w14:textId="77777777" w:rsidTr="5235F3B4">
        <w:tc>
          <w:tcPr>
            <w:tcW w:w="624" w:type="dxa"/>
          </w:tcPr>
          <w:p w14:paraId="7B9699DE"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10.</w:t>
            </w:r>
          </w:p>
        </w:tc>
        <w:tc>
          <w:tcPr>
            <w:tcW w:w="6908" w:type="dxa"/>
            <w:vAlign w:val="bottom"/>
          </w:tcPr>
          <w:p w14:paraId="03DC158B"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 xml:space="preserve">Решение общего собрания собственников помещений в многоквартирном доме и </w:t>
            </w:r>
            <w:proofErr w:type="spellStart"/>
            <w:r w:rsidRPr="00BC7D33">
              <w:rPr>
                <w:rFonts w:ascii="Times New Roman" w:hAnsi="Times New Roman" w:cs="Times New Roman"/>
                <w:sz w:val="28"/>
                <w:szCs w:val="28"/>
              </w:rPr>
              <w:t>машино</w:t>
            </w:r>
            <w:proofErr w:type="spellEnd"/>
            <w:r w:rsidRPr="00BC7D33">
              <w:rPr>
                <w:rFonts w:ascii="Times New Roman" w:hAnsi="Times New Roman" w:cs="Times New Roman"/>
                <w:sz w:val="28"/>
                <w:szCs w:val="28"/>
              </w:rPr>
              <w:t xml:space="preserve">-мест,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w:t>
            </w:r>
            <w:r w:rsidRPr="00BC7D33">
              <w:rPr>
                <w:rFonts w:ascii="Times New Roman" w:hAnsi="Times New Roman" w:cs="Times New Roman"/>
                <w:sz w:val="28"/>
                <w:szCs w:val="28"/>
              </w:rPr>
              <w:lastRenderedPageBreak/>
              <w:t xml:space="preserve">многоквартирном доме, согласие всех собственников помещений и </w:t>
            </w:r>
            <w:proofErr w:type="spellStart"/>
            <w:r w:rsidRPr="00BC7D33">
              <w:rPr>
                <w:rFonts w:ascii="Times New Roman" w:hAnsi="Times New Roman" w:cs="Times New Roman"/>
                <w:sz w:val="28"/>
                <w:szCs w:val="28"/>
              </w:rPr>
              <w:t>машино</w:t>
            </w:r>
            <w:proofErr w:type="spellEnd"/>
            <w:r w:rsidRPr="00BC7D33">
              <w:rPr>
                <w:rFonts w:ascii="Times New Roman" w:hAnsi="Times New Roman" w:cs="Times New Roman"/>
                <w:sz w:val="28"/>
                <w:szCs w:val="28"/>
              </w:rPr>
              <w:t>-мест в многоквартирном доме</w:t>
            </w:r>
          </w:p>
        </w:tc>
      </w:tr>
      <w:tr w:rsidR="002E1BD6" w:rsidRPr="00BC7D33" w14:paraId="61560A29" w14:textId="77777777" w:rsidTr="5235F3B4">
        <w:tc>
          <w:tcPr>
            <w:tcW w:w="624" w:type="dxa"/>
          </w:tcPr>
          <w:p w14:paraId="2E7EC7B7"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lastRenderedPageBreak/>
              <w:t>11.</w:t>
            </w:r>
          </w:p>
        </w:tc>
        <w:tc>
          <w:tcPr>
            <w:tcW w:w="6908" w:type="dxa"/>
            <w:vAlign w:val="bottom"/>
          </w:tcPr>
          <w:p w14:paraId="0C9124BA"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tc>
      </w:tr>
      <w:tr w:rsidR="002E1BD6" w:rsidRPr="00BC7D33" w14:paraId="7F30E616" w14:textId="77777777" w:rsidTr="5235F3B4">
        <w:tc>
          <w:tcPr>
            <w:tcW w:w="624" w:type="dxa"/>
          </w:tcPr>
          <w:p w14:paraId="02E1F9AC"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12.</w:t>
            </w:r>
          </w:p>
        </w:tc>
        <w:tc>
          <w:tcPr>
            <w:tcW w:w="6908" w:type="dxa"/>
            <w:vAlign w:val="bottom"/>
          </w:tcPr>
          <w:p w14:paraId="5E3469EC"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Соглашение о передаче в случаях, установленных бюджетным законодательством Российской Федерации,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tc>
      </w:tr>
      <w:tr w:rsidR="002E1BD6" w:rsidRPr="00BC7D33" w14:paraId="09356A99" w14:textId="77777777" w:rsidTr="5235F3B4">
        <w:tc>
          <w:tcPr>
            <w:tcW w:w="624" w:type="dxa"/>
          </w:tcPr>
          <w:p w14:paraId="409CD935"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13.</w:t>
            </w:r>
          </w:p>
        </w:tc>
        <w:tc>
          <w:tcPr>
            <w:tcW w:w="6908" w:type="dxa"/>
            <w:vAlign w:val="bottom"/>
          </w:tcPr>
          <w:p w14:paraId="1F741D42" w14:textId="77777777" w:rsidR="002E1BD6" w:rsidRPr="00BC7D33" w:rsidRDefault="5235F3B4" w:rsidP="5235F3B4">
            <w:pPr>
              <w:pStyle w:val="ConsPlusNormal"/>
              <w:jc w:val="both"/>
              <w:rPr>
                <w:rFonts w:ascii="Times New Roman" w:hAnsi="Times New Roman" w:cs="Times New Roman"/>
                <w:sz w:val="28"/>
                <w:szCs w:val="28"/>
              </w:rPr>
            </w:pPr>
            <w:proofErr w:type="gramStart"/>
            <w:r w:rsidRPr="00BC7D33">
              <w:rPr>
                <w:rFonts w:ascii="Times New Roman" w:hAnsi="Times New Roman" w:cs="Times New Roman"/>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w:t>
            </w:r>
            <w:proofErr w:type="gramEnd"/>
            <w:r w:rsidRPr="00BC7D33">
              <w:rPr>
                <w:rFonts w:ascii="Times New Roman" w:hAnsi="Times New Roman" w:cs="Times New Roman"/>
                <w:sz w:val="28"/>
                <w:szCs w:val="28"/>
              </w:rPr>
              <w:t xml:space="preserve"> такой реконструкции, </w:t>
            </w:r>
            <w:proofErr w:type="gramStart"/>
            <w:r w:rsidRPr="00BC7D33">
              <w:rPr>
                <w:rFonts w:ascii="Times New Roman" w:hAnsi="Times New Roman" w:cs="Times New Roman"/>
                <w:sz w:val="28"/>
                <w:szCs w:val="28"/>
              </w:rPr>
              <w:t>определяющее</w:t>
            </w:r>
            <w:proofErr w:type="gramEnd"/>
            <w:r w:rsidRPr="00BC7D33">
              <w:rPr>
                <w:rFonts w:ascii="Times New Roman" w:hAnsi="Times New Roman" w:cs="Times New Roman"/>
                <w:sz w:val="28"/>
                <w:szCs w:val="28"/>
              </w:rPr>
              <w:t xml:space="preserve"> в том числе условия и порядок возмещения ущерба, причиненного указанному объекту при осуществлении реконструкции</w:t>
            </w:r>
          </w:p>
        </w:tc>
      </w:tr>
      <w:tr w:rsidR="002E1BD6" w:rsidRPr="00BC7D33" w14:paraId="0C861C8E" w14:textId="77777777" w:rsidTr="5235F3B4">
        <w:tc>
          <w:tcPr>
            <w:tcW w:w="7532" w:type="dxa"/>
            <w:gridSpan w:val="2"/>
          </w:tcPr>
          <w:p w14:paraId="280574AB"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Для объектов индивидуального жилищного строительства</w:t>
            </w:r>
          </w:p>
        </w:tc>
      </w:tr>
      <w:tr w:rsidR="002E1BD6" w:rsidRPr="00BC7D33" w14:paraId="2DEB7A1F" w14:textId="77777777" w:rsidTr="5235F3B4">
        <w:tc>
          <w:tcPr>
            <w:tcW w:w="624" w:type="dxa"/>
          </w:tcPr>
          <w:p w14:paraId="4BCD0B41"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14.</w:t>
            </w:r>
          </w:p>
        </w:tc>
        <w:tc>
          <w:tcPr>
            <w:tcW w:w="6908" w:type="dxa"/>
            <w:vAlign w:val="bottom"/>
          </w:tcPr>
          <w:p w14:paraId="79347967"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Схема планировочной организации земельного участка с обозначением места размещения объекта индивидуального жилищного строительства</w:t>
            </w:r>
          </w:p>
        </w:tc>
      </w:tr>
    </w:tbl>
    <w:p w14:paraId="1103A97B" w14:textId="77777777" w:rsidR="002E1BD6" w:rsidRPr="00BC7D33" w:rsidRDefault="002E1BD6" w:rsidP="5235F3B4">
      <w:pPr>
        <w:pStyle w:val="ConsPlusNormal"/>
        <w:jc w:val="both"/>
        <w:rPr>
          <w:rFonts w:ascii="Times New Roman" w:hAnsi="Times New Roman" w:cs="Times New Roman"/>
          <w:sz w:val="28"/>
          <w:szCs w:val="28"/>
        </w:rPr>
      </w:pPr>
    </w:p>
    <w:p w14:paraId="02D67BAC" w14:textId="77777777"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lastRenderedPageBreak/>
        <w:t>Заявление о предоставлении услуги и документы, указанные в настоящем пункте 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через Единый портал, Портал государственных и муниципальных услуг Ставропольского края.</w:t>
      </w:r>
    </w:p>
    <w:p w14:paraId="302039F1"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15. При обращении за получением услуги в электронной форме заявление и документы подписываются с использованием усиленной квалифицированной электронной подписи (далее - электронная подпись) следующих классов средств электронной подписи: КС</w:t>
      </w:r>
      <w:proofErr w:type="gramStart"/>
      <w:r w:rsidRPr="00BC7D33">
        <w:rPr>
          <w:rFonts w:ascii="Times New Roman" w:hAnsi="Times New Roman" w:cs="Times New Roman"/>
          <w:sz w:val="28"/>
          <w:szCs w:val="28"/>
        </w:rPr>
        <w:t>1</w:t>
      </w:r>
      <w:proofErr w:type="gramEnd"/>
      <w:r w:rsidRPr="00BC7D33">
        <w:rPr>
          <w:rFonts w:ascii="Times New Roman" w:hAnsi="Times New Roman" w:cs="Times New Roman"/>
          <w:sz w:val="28"/>
          <w:szCs w:val="28"/>
        </w:rPr>
        <w:t>, КС2, КСЗ, КВ1, КВ2, КА1.</w:t>
      </w:r>
    </w:p>
    <w:p w14:paraId="6ED7575A" w14:textId="24B67A2B" w:rsidR="002E1BD6" w:rsidRPr="00BC7D33" w:rsidRDefault="00841F56" w:rsidP="5235F3B4">
      <w:pPr>
        <w:pStyle w:val="ConsPlusNormal"/>
        <w:spacing w:before="220"/>
        <w:ind w:firstLine="540"/>
        <w:jc w:val="both"/>
        <w:rPr>
          <w:rFonts w:ascii="Times New Roman" w:hAnsi="Times New Roman" w:cs="Times New Roman"/>
          <w:sz w:val="28"/>
          <w:szCs w:val="28"/>
        </w:rPr>
      </w:pPr>
      <w:hyperlink r:id="rId29">
        <w:r w:rsidR="5235F3B4" w:rsidRPr="00BC7D33">
          <w:rPr>
            <w:rFonts w:ascii="Times New Roman" w:hAnsi="Times New Roman" w:cs="Times New Roman"/>
            <w:sz w:val="28"/>
            <w:szCs w:val="28"/>
          </w:rPr>
          <w:t>Правила</w:t>
        </w:r>
      </w:hyperlink>
      <w:r w:rsidR="5235F3B4" w:rsidRPr="00BC7D33">
        <w:rPr>
          <w:rFonts w:ascii="Times New Roman" w:hAnsi="Times New Roman" w:cs="Times New Roman"/>
          <w:sz w:val="28"/>
          <w:szCs w:val="28"/>
        </w:rPr>
        <w:t xml:space="preserve"> использования электронной подписи при обращении за получением услуги установлены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05D3434D" w14:textId="0A6AF4E3"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30">
        <w:r w:rsidRPr="00BC7D33">
          <w:rPr>
            <w:rFonts w:ascii="Times New Roman" w:hAnsi="Times New Roman" w:cs="Times New Roman"/>
            <w:sz w:val="28"/>
            <w:szCs w:val="28"/>
          </w:rPr>
          <w:t>законом</w:t>
        </w:r>
      </w:hyperlink>
      <w:r w:rsidRPr="00BC7D33">
        <w:rPr>
          <w:rFonts w:ascii="Times New Roman" w:hAnsi="Times New Roman" w:cs="Times New Roman"/>
          <w:sz w:val="28"/>
          <w:szCs w:val="28"/>
        </w:rPr>
        <w:t xml:space="preserve"> от 06 апреля 2011 г. № 63-ФЗ "Об электронной подписи" (далее - удостоверяющий центр).</w:t>
      </w:r>
    </w:p>
    <w:p w14:paraId="79CB667A"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14:paraId="028205ED" w14:textId="761A7DCB"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Использование заявителем электронной подписи осуществляется с соблюдением обязанностей, предусмотренных </w:t>
      </w:r>
      <w:hyperlink r:id="rId31">
        <w:r w:rsidRPr="00BC7D33">
          <w:rPr>
            <w:rFonts w:ascii="Times New Roman" w:hAnsi="Times New Roman" w:cs="Times New Roman"/>
            <w:sz w:val="28"/>
            <w:szCs w:val="28"/>
          </w:rPr>
          <w:t>статьей 10</w:t>
        </w:r>
      </w:hyperlink>
      <w:r w:rsidRPr="00BC7D33">
        <w:rPr>
          <w:rFonts w:ascii="Times New Roman" w:hAnsi="Times New Roman" w:cs="Times New Roman"/>
          <w:sz w:val="28"/>
          <w:szCs w:val="28"/>
        </w:rPr>
        <w:t xml:space="preserve"> Федерального закона от 06 апреля 2011 г. № 63-ФЗ "Об электронной подписи".</w:t>
      </w:r>
    </w:p>
    <w:p w14:paraId="09076659" w14:textId="410999C7" w:rsidR="002E1BD6" w:rsidRPr="00BC7D33" w:rsidRDefault="5235F3B4" w:rsidP="5235F3B4">
      <w:pPr>
        <w:pStyle w:val="ConsPlusNormal"/>
        <w:spacing w:before="220"/>
        <w:ind w:firstLine="540"/>
        <w:jc w:val="both"/>
        <w:rPr>
          <w:rFonts w:ascii="Times New Roman" w:hAnsi="Times New Roman" w:cs="Times New Roman"/>
          <w:sz w:val="28"/>
          <w:szCs w:val="28"/>
        </w:rPr>
      </w:pPr>
      <w:bookmarkStart w:id="7" w:name="P196"/>
      <w:bookmarkEnd w:id="7"/>
      <w:r w:rsidRPr="00BC7D33">
        <w:rPr>
          <w:rFonts w:ascii="Times New Roman" w:hAnsi="Times New Roman" w:cs="Times New Roman"/>
          <w:sz w:val="28"/>
          <w:szCs w:val="28"/>
        </w:rPr>
        <w:t>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для предоставления услуги, которые находятся в распоряжении иных органов и организаций, участвующих в предоставлении услуги, и запрашиваются в режиме межведомственного информационного взаимодействия.</w:t>
      </w:r>
    </w:p>
    <w:p w14:paraId="62DD0EBB" w14:textId="77777777" w:rsidR="002E1BD6" w:rsidRPr="00BC7D33" w:rsidRDefault="002E1BD6" w:rsidP="5235F3B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329"/>
        <w:gridCol w:w="1983"/>
      </w:tblGrid>
      <w:tr w:rsidR="002E1BD6" w:rsidRPr="00BC7D33" w14:paraId="16A6F559" w14:textId="77777777" w:rsidTr="5235F3B4">
        <w:tc>
          <w:tcPr>
            <w:tcW w:w="510" w:type="dxa"/>
          </w:tcPr>
          <w:p w14:paraId="2D28681A" w14:textId="66895302"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 xml:space="preserve">№ </w:t>
            </w:r>
            <w:proofErr w:type="gramStart"/>
            <w:r w:rsidRPr="00BC7D33">
              <w:rPr>
                <w:rFonts w:ascii="Times New Roman" w:hAnsi="Times New Roman" w:cs="Times New Roman"/>
                <w:sz w:val="28"/>
                <w:szCs w:val="28"/>
              </w:rPr>
              <w:t>п</w:t>
            </w:r>
            <w:proofErr w:type="gramEnd"/>
            <w:r w:rsidRPr="00BC7D33">
              <w:rPr>
                <w:rFonts w:ascii="Times New Roman" w:hAnsi="Times New Roman" w:cs="Times New Roman"/>
                <w:sz w:val="28"/>
                <w:szCs w:val="28"/>
              </w:rPr>
              <w:t>/п</w:t>
            </w:r>
          </w:p>
        </w:tc>
        <w:tc>
          <w:tcPr>
            <w:tcW w:w="5329" w:type="dxa"/>
          </w:tcPr>
          <w:p w14:paraId="1A527F1E"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Наименование документа</w:t>
            </w:r>
          </w:p>
        </w:tc>
        <w:tc>
          <w:tcPr>
            <w:tcW w:w="1983" w:type="dxa"/>
          </w:tcPr>
          <w:p w14:paraId="0194C199"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 xml:space="preserve">Наименование органа, с которым </w:t>
            </w:r>
            <w:r w:rsidRPr="00BC7D33">
              <w:rPr>
                <w:rFonts w:ascii="Times New Roman" w:hAnsi="Times New Roman" w:cs="Times New Roman"/>
                <w:sz w:val="28"/>
                <w:szCs w:val="28"/>
              </w:rPr>
              <w:lastRenderedPageBreak/>
              <w:t>осуществляется межведомственное взаимодействие</w:t>
            </w:r>
          </w:p>
        </w:tc>
      </w:tr>
      <w:tr w:rsidR="002E1BD6" w:rsidRPr="00BC7D33" w14:paraId="5517BFC7" w14:textId="77777777" w:rsidTr="5235F3B4">
        <w:tc>
          <w:tcPr>
            <w:tcW w:w="510" w:type="dxa"/>
          </w:tcPr>
          <w:p w14:paraId="5CD27EE5"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lastRenderedPageBreak/>
              <w:t>1.</w:t>
            </w:r>
          </w:p>
        </w:tc>
        <w:tc>
          <w:tcPr>
            <w:tcW w:w="5329" w:type="dxa"/>
          </w:tcPr>
          <w:p w14:paraId="64D2763E"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Выписка из Единого государственного реестра юридических лиц</w:t>
            </w:r>
          </w:p>
        </w:tc>
        <w:tc>
          <w:tcPr>
            <w:tcW w:w="1983" w:type="dxa"/>
          </w:tcPr>
          <w:p w14:paraId="100BC2CA" w14:textId="77777777" w:rsidR="002E1BD6" w:rsidRPr="00BC7D33" w:rsidRDefault="5235F3B4" w:rsidP="5235F3B4">
            <w:pPr>
              <w:pStyle w:val="ConsPlusNormal"/>
              <w:rPr>
                <w:rFonts w:ascii="Times New Roman" w:hAnsi="Times New Roman" w:cs="Times New Roman"/>
                <w:sz w:val="28"/>
                <w:szCs w:val="28"/>
              </w:rPr>
            </w:pPr>
            <w:r w:rsidRPr="00BC7D33">
              <w:rPr>
                <w:rFonts w:ascii="Times New Roman" w:hAnsi="Times New Roman" w:cs="Times New Roman"/>
                <w:sz w:val="28"/>
                <w:szCs w:val="28"/>
              </w:rPr>
              <w:t>ФНС России</w:t>
            </w:r>
          </w:p>
        </w:tc>
      </w:tr>
      <w:tr w:rsidR="002E1BD6" w:rsidRPr="00BC7D33" w14:paraId="2A838D5D" w14:textId="77777777" w:rsidTr="5235F3B4">
        <w:tc>
          <w:tcPr>
            <w:tcW w:w="510" w:type="dxa"/>
          </w:tcPr>
          <w:p w14:paraId="1FBC1311"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2.</w:t>
            </w:r>
          </w:p>
        </w:tc>
        <w:tc>
          <w:tcPr>
            <w:tcW w:w="5329" w:type="dxa"/>
          </w:tcPr>
          <w:p w14:paraId="5EED85B5"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Выписка из Единого государственного реестра индивидуальных предпринимателей</w:t>
            </w:r>
          </w:p>
        </w:tc>
        <w:tc>
          <w:tcPr>
            <w:tcW w:w="1983" w:type="dxa"/>
          </w:tcPr>
          <w:p w14:paraId="4B376DD7" w14:textId="77777777" w:rsidR="002E1BD6" w:rsidRPr="00BC7D33" w:rsidRDefault="5235F3B4" w:rsidP="5235F3B4">
            <w:pPr>
              <w:pStyle w:val="ConsPlusNormal"/>
              <w:rPr>
                <w:rFonts w:ascii="Times New Roman" w:hAnsi="Times New Roman" w:cs="Times New Roman"/>
                <w:sz w:val="28"/>
                <w:szCs w:val="28"/>
              </w:rPr>
            </w:pPr>
            <w:r w:rsidRPr="00BC7D33">
              <w:rPr>
                <w:rFonts w:ascii="Times New Roman" w:hAnsi="Times New Roman" w:cs="Times New Roman"/>
                <w:sz w:val="28"/>
                <w:szCs w:val="28"/>
              </w:rPr>
              <w:t>ФНС России</w:t>
            </w:r>
          </w:p>
        </w:tc>
      </w:tr>
      <w:tr w:rsidR="002E1BD6" w:rsidRPr="00BC7D33" w14:paraId="5D9C0A7F" w14:textId="77777777" w:rsidTr="5235F3B4">
        <w:tc>
          <w:tcPr>
            <w:tcW w:w="510" w:type="dxa"/>
          </w:tcPr>
          <w:p w14:paraId="06F07CEC"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3.</w:t>
            </w:r>
          </w:p>
        </w:tc>
        <w:tc>
          <w:tcPr>
            <w:tcW w:w="5329" w:type="dxa"/>
          </w:tcPr>
          <w:p w14:paraId="61E31E63"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Выписка из Единого государственного реестра недвижимости или уведомление об отсутствии запрашиваемых сведений</w:t>
            </w:r>
          </w:p>
        </w:tc>
        <w:tc>
          <w:tcPr>
            <w:tcW w:w="1983" w:type="dxa"/>
          </w:tcPr>
          <w:p w14:paraId="6E2AF359" w14:textId="77777777" w:rsidR="002E1BD6" w:rsidRPr="00BC7D33" w:rsidRDefault="5235F3B4" w:rsidP="5235F3B4">
            <w:pPr>
              <w:pStyle w:val="ConsPlusNormal"/>
              <w:rPr>
                <w:rFonts w:ascii="Times New Roman" w:hAnsi="Times New Roman" w:cs="Times New Roman"/>
                <w:sz w:val="28"/>
                <w:szCs w:val="28"/>
              </w:rPr>
            </w:pPr>
            <w:r w:rsidRPr="00BC7D33">
              <w:rPr>
                <w:rFonts w:ascii="Times New Roman" w:hAnsi="Times New Roman" w:cs="Times New Roman"/>
                <w:sz w:val="28"/>
                <w:szCs w:val="28"/>
              </w:rPr>
              <w:t>Росреестр</w:t>
            </w:r>
          </w:p>
        </w:tc>
      </w:tr>
      <w:tr w:rsidR="002E1BD6" w:rsidRPr="00BC7D33" w14:paraId="5CA8805C" w14:textId="77777777" w:rsidTr="5235F3B4">
        <w:tc>
          <w:tcPr>
            <w:tcW w:w="510" w:type="dxa"/>
          </w:tcPr>
          <w:p w14:paraId="0AF1EF5E"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4.</w:t>
            </w:r>
          </w:p>
        </w:tc>
        <w:tc>
          <w:tcPr>
            <w:tcW w:w="5329" w:type="dxa"/>
          </w:tcPr>
          <w:p w14:paraId="4CBD1090"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tc>
        <w:tc>
          <w:tcPr>
            <w:tcW w:w="1983" w:type="dxa"/>
          </w:tcPr>
          <w:p w14:paraId="466E2362" w14:textId="08BE9B88" w:rsidR="002E1BD6" w:rsidRPr="00BC7D33" w:rsidRDefault="5235F3B4" w:rsidP="5235F3B4">
            <w:pPr>
              <w:pStyle w:val="ConsPlusNormal"/>
              <w:rPr>
                <w:rFonts w:ascii="Times New Roman" w:hAnsi="Times New Roman" w:cs="Times New Roman"/>
                <w:sz w:val="28"/>
                <w:szCs w:val="28"/>
              </w:rPr>
            </w:pPr>
            <w:r w:rsidRPr="00BC7D33">
              <w:rPr>
                <w:rFonts w:ascii="Times New Roman" w:hAnsi="Times New Roman" w:cs="Times New Roman"/>
                <w:sz w:val="28"/>
                <w:szCs w:val="28"/>
              </w:rPr>
              <w:t>Управление</w:t>
            </w:r>
          </w:p>
        </w:tc>
      </w:tr>
      <w:tr w:rsidR="002E1BD6" w:rsidRPr="00BC7D33" w14:paraId="38979301" w14:textId="77777777" w:rsidTr="5235F3B4">
        <w:tc>
          <w:tcPr>
            <w:tcW w:w="510" w:type="dxa"/>
          </w:tcPr>
          <w:p w14:paraId="19A044DA"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5.</w:t>
            </w:r>
          </w:p>
        </w:tc>
        <w:tc>
          <w:tcPr>
            <w:tcW w:w="5329" w:type="dxa"/>
          </w:tcPr>
          <w:p w14:paraId="71D3B406" w14:textId="77777777" w:rsidR="002E1BD6" w:rsidRPr="00BC7D33" w:rsidRDefault="5235F3B4" w:rsidP="5235F3B4">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2">
              <w:r w:rsidRPr="00BC7D33">
                <w:rPr>
                  <w:rFonts w:ascii="Times New Roman" w:hAnsi="Times New Roman" w:cs="Times New Roman"/>
                  <w:sz w:val="28"/>
                  <w:szCs w:val="28"/>
                </w:rPr>
                <w:t>статьей 40</w:t>
              </w:r>
            </w:hyperlink>
            <w:r w:rsidRPr="00BC7D33">
              <w:rPr>
                <w:rFonts w:ascii="Times New Roman" w:hAnsi="Times New Roman" w:cs="Times New Roman"/>
                <w:sz w:val="28"/>
                <w:szCs w:val="28"/>
              </w:rPr>
              <w:t xml:space="preserve"> Градостроительного кодекса Российской Федерации)</w:t>
            </w:r>
          </w:p>
        </w:tc>
        <w:tc>
          <w:tcPr>
            <w:tcW w:w="1983" w:type="dxa"/>
          </w:tcPr>
          <w:p w14:paraId="0EB54801" w14:textId="51468D0A" w:rsidR="002E1BD6" w:rsidRPr="00BC7D33" w:rsidRDefault="5235F3B4" w:rsidP="5235F3B4">
            <w:pPr>
              <w:pStyle w:val="ConsPlusNormal"/>
              <w:rPr>
                <w:rFonts w:ascii="Times New Roman" w:hAnsi="Times New Roman" w:cs="Times New Roman"/>
                <w:sz w:val="28"/>
                <w:szCs w:val="28"/>
              </w:rPr>
            </w:pPr>
            <w:r w:rsidRPr="00BC7D33">
              <w:rPr>
                <w:rFonts w:ascii="Times New Roman" w:hAnsi="Times New Roman" w:cs="Times New Roman"/>
                <w:sz w:val="28"/>
                <w:szCs w:val="28"/>
              </w:rPr>
              <w:t>Управление</w:t>
            </w:r>
          </w:p>
        </w:tc>
      </w:tr>
    </w:tbl>
    <w:p w14:paraId="2B5241A8" w14:textId="77777777" w:rsidR="002E1BD6" w:rsidRPr="00BC7D33" w:rsidRDefault="002E1BD6" w:rsidP="5235F3B4">
      <w:pPr>
        <w:pStyle w:val="ConsPlusNormal"/>
        <w:jc w:val="both"/>
        <w:rPr>
          <w:rFonts w:ascii="Times New Roman" w:hAnsi="Times New Roman" w:cs="Times New Roman"/>
          <w:sz w:val="28"/>
          <w:szCs w:val="28"/>
        </w:rPr>
      </w:pPr>
    </w:p>
    <w:p w14:paraId="6E75E7DB" w14:textId="77777777"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Документы, указанные в пункте 16 Административного регламента, заявитель вправе представить лично.</w:t>
      </w:r>
      <w:hyperlink w:anchor="P196" w:history="1"/>
    </w:p>
    <w:p w14:paraId="3C4475C0" w14:textId="4F39E52C"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17. В соответствии с </w:t>
      </w:r>
      <w:hyperlink r:id="rId33">
        <w:r w:rsidRPr="00BC7D33">
          <w:rPr>
            <w:rFonts w:ascii="Times New Roman" w:hAnsi="Times New Roman" w:cs="Times New Roman"/>
            <w:sz w:val="28"/>
            <w:szCs w:val="28"/>
          </w:rPr>
          <w:t>пунктами 1</w:t>
        </w:r>
      </w:hyperlink>
      <w:r w:rsidRPr="00BC7D33">
        <w:rPr>
          <w:rFonts w:ascii="Times New Roman" w:hAnsi="Times New Roman" w:cs="Times New Roman"/>
          <w:sz w:val="28"/>
          <w:szCs w:val="28"/>
        </w:rPr>
        <w:t xml:space="preserve"> и </w:t>
      </w:r>
      <w:hyperlink r:id="rId34">
        <w:r w:rsidRPr="00BC7D33">
          <w:rPr>
            <w:rFonts w:ascii="Times New Roman" w:hAnsi="Times New Roman" w:cs="Times New Roman"/>
            <w:sz w:val="28"/>
            <w:szCs w:val="28"/>
          </w:rPr>
          <w:t>2 части 1 статьи 7</w:t>
        </w:r>
      </w:hyperlink>
      <w:r w:rsidRPr="00BC7D33">
        <w:rPr>
          <w:rFonts w:ascii="Times New Roman" w:hAnsi="Times New Roman" w:cs="Times New Roman"/>
          <w:sz w:val="28"/>
          <w:szCs w:val="28"/>
        </w:rPr>
        <w:t xml:space="preserve"> Федерального закона от 27 июля 2010 г. № 210-ФЗ "Об организации предоставления государственных и муниципальных услуг" запрещается требовать от заявителя:</w:t>
      </w:r>
    </w:p>
    <w:p w14:paraId="1F641A8F" w14:textId="48FF131D"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w:t>
      </w:r>
      <w:r w:rsidRPr="00BC7D33">
        <w:rPr>
          <w:rFonts w:ascii="Times New Roman" w:hAnsi="Times New Roman" w:cs="Times New Roman"/>
          <w:sz w:val="28"/>
          <w:szCs w:val="28"/>
        </w:rPr>
        <w:lastRenderedPageBreak/>
        <w:t>края, муниципальными правовыми актами, регулирующими отношения, возникающие в связи с предоставлением услуги;</w:t>
      </w:r>
    </w:p>
    <w:p w14:paraId="0339A97E" w14:textId="34FF44BA"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2) представления документов и информации, которые находятся в распоряжении органов, предоставляющих государственные или муниципальные услуги, иных органов и организаций, участвующих в предоставлении услуги в соответствии с нормативными правовыми актами Российской Федерации, Ставропольского края, муниципальными правовыми актами.</w:t>
      </w:r>
    </w:p>
    <w:p w14:paraId="0E30EE55" w14:textId="77777777" w:rsidR="002E1BD6" w:rsidRPr="00BC7D33" w:rsidRDefault="002E1BD6" w:rsidP="5235F3B4">
      <w:pPr>
        <w:pStyle w:val="ConsPlusNormal"/>
        <w:jc w:val="both"/>
        <w:rPr>
          <w:rFonts w:ascii="Times New Roman" w:hAnsi="Times New Roman" w:cs="Times New Roman"/>
          <w:sz w:val="28"/>
          <w:szCs w:val="28"/>
        </w:rPr>
      </w:pPr>
    </w:p>
    <w:p w14:paraId="01CB3364"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Исчерпывающий перечень оснований для отказа в приеме</w:t>
      </w:r>
    </w:p>
    <w:p w14:paraId="015A0F9E"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документов, необходимых для предоставления услуги</w:t>
      </w:r>
    </w:p>
    <w:p w14:paraId="584EA3D0" w14:textId="77777777" w:rsidR="002E1BD6" w:rsidRPr="00BC7D33" w:rsidRDefault="002E1BD6" w:rsidP="5235F3B4">
      <w:pPr>
        <w:pStyle w:val="ConsPlusNormal"/>
        <w:jc w:val="both"/>
        <w:rPr>
          <w:rFonts w:ascii="Times New Roman" w:hAnsi="Times New Roman" w:cs="Times New Roman"/>
          <w:sz w:val="28"/>
          <w:szCs w:val="28"/>
        </w:rPr>
      </w:pPr>
    </w:p>
    <w:p w14:paraId="4BA1B8FB" w14:textId="768699E0"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18. Основанием для отказа в приеме документов специалистами Управления и Центра для получения услуги является признание усиленной квалифицированной электронной подписи, с использованием которой подписаны заявление и документы, необходимые для предоставления услуги, представленные заявителем в электронной форме, недействительной.</w:t>
      </w:r>
    </w:p>
    <w:p w14:paraId="75EA2F60" w14:textId="77777777" w:rsidR="002E1BD6" w:rsidRPr="00BC7D33" w:rsidRDefault="002E1BD6" w:rsidP="5235F3B4">
      <w:pPr>
        <w:pStyle w:val="ConsPlusNormal"/>
        <w:jc w:val="both"/>
        <w:rPr>
          <w:rFonts w:ascii="Times New Roman" w:hAnsi="Times New Roman" w:cs="Times New Roman"/>
          <w:sz w:val="28"/>
          <w:szCs w:val="28"/>
        </w:rPr>
      </w:pPr>
    </w:p>
    <w:p w14:paraId="52087DFC"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Исчерпывающий перечень оснований для приостановления</w:t>
      </w:r>
    </w:p>
    <w:p w14:paraId="688F7A8D"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или отказа в предоставлении услуги</w:t>
      </w:r>
    </w:p>
    <w:p w14:paraId="5C9FA853" w14:textId="77777777" w:rsidR="002E1BD6" w:rsidRPr="00BC7D33" w:rsidRDefault="002E1BD6" w:rsidP="5235F3B4">
      <w:pPr>
        <w:pStyle w:val="ConsPlusNormal"/>
        <w:jc w:val="both"/>
        <w:rPr>
          <w:rFonts w:ascii="Times New Roman" w:hAnsi="Times New Roman" w:cs="Times New Roman"/>
          <w:sz w:val="28"/>
          <w:szCs w:val="28"/>
        </w:rPr>
      </w:pPr>
    </w:p>
    <w:p w14:paraId="341DAAD1" w14:textId="77777777" w:rsidR="002E1BD6" w:rsidRPr="00BC7D33" w:rsidRDefault="5235F3B4" w:rsidP="5235F3B4">
      <w:pPr>
        <w:pStyle w:val="ConsPlusNormal"/>
        <w:ind w:firstLine="540"/>
        <w:jc w:val="both"/>
        <w:rPr>
          <w:rFonts w:ascii="Times New Roman" w:hAnsi="Times New Roman" w:cs="Times New Roman"/>
          <w:sz w:val="28"/>
          <w:szCs w:val="28"/>
        </w:rPr>
      </w:pPr>
      <w:bookmarkStart w:id="8" w:name="P230"/>
      <w:bookmarkEnd w:id="8"/>
      <w:r w:rsidRPr="00BC7D33">
        <w:rPr>
          <w:rFonts w:ascii="Times New Roman" w:hAnsi="Times New Roman" w:cs="Times New Roman"/>
          <w:sz w:val="28"/>
          <w:szCs w:val="28"/>
        </w:rPr>
        <w:t>19. Основаниями для отказа в предоставлении услуги являются:</w:t>
      </w:r>
    </w:p>
    <w:p w14:paraId="63CA5A4F"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1) отсутствие документов, предусмотренных в пункте 14 Административного регламента;</w:t>
      </w:r>
      <w:hyperlink w:anchor="P115" w:history="1"/>
    </w:p>
    <w:p w14:paraId="3AA1A703"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7C7A59C3"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3)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p w14:paraId="7D81E74D"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4) несоответствие представленных документов требованиям, установленным в разрешении на отклонение от предельных параметров разрешенного строительства, в случае выдачи заявителю разрешения на отклонение от предельных параметров разрешенного строительства;</w:t>
      </w:r>
    </w:p>
    <w:p w14:paraId="0E2F670E"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20. Основания для приостановления предоставления услуги отсутствуют.</w:t>
      </w:r>
    </w:p>
    <w:p w14:paraId="6CDF858B" w14:textId="77777777" w:rsidR="002E1BD6" w:rsidRPr="00BC7D33" w:rsidRDefault="002E1BD6" w:rsidP="5235F3B4">
      <w:pPr>
        <w:pStyle w:val="ConsPlusNormal"/>
        <w:jc w:val="both"/>
        <w:rPr>
          <w:rFonts w:ascii="Times New Roman" w:hAnsi="Times New Roman" w:cs="Times New Roman"/>
          <w:sz w:val="28"/>
          <w:szCs w:val="28"/>
        </w:rPr>
      </w:pPr>
    </w:p>
    <w:p w14:paraId="2DFD0B90"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lastRenderedPageBreak/>
        <w:t>Перечень услуг, необходимых и обязательных</w:t>
      </w:r>
    </w:p>
    <w:p w14:paraId="33679EFB"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для предоставления услуги</w:t>
      </w:r>
    </w:p>
    <w:p w14:paraId="7BE5FEBF" w14:textId="77777777" w:rsidR="002E1BD6" w:rsidRPr="00BC7D33" w:rsidRDefault="002E1BD6" w:rsidP="5235F3B4">
      <w:pPr>
        <w:pStyle w:val="ConsPlusNormal"/>
        <w:jc w:val="both"/>
        <w:rPr>
          <w:rFonts w:ascii="Times New Roman" w:hAnsi="Times New Roman" w:cs="Times New Roman"/>
          <w:sz w:val="28"/>
          <w:szCs w:val="28"/>
        </w:rPr>
      </w:pPr>
    </w:p>
    <w:p w14:paraId="4E3D1B8D" w14:textId="77777777"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21.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иными организациями, участвующими в предоставлении услуги:</w:t>
      </w:r>
    </w:p>
    <w:p w14:paraId="00AC6401"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1) подготовка и выдача материалов, содержащихся в проектной документации;</w:t>
      </w:r>
    </w:p>
    <w:p w14:paraId="292AC2F0"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2) проведение государственной экспертизы проектной документации;</w:t>
      </w:r>
    </w:p>
    <w:p w14:paraId="6ED9771C"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proofErr w:type="gramStart"/>
      <w:r w:rsidRPr="00BC7D33">
        <w:rPr>
          <w:rFonts w:ascii="Times New Roman" w:hAnsi="Times New Roman" w:cs="Times New Roman"/>
          <w:sz w:val="28"/>
          <w:szCs w:val="28"/>
        </w:rPr>
        <w:t>3) выдача документа, подтверждающего согласие всех правообладателей объекта капитального строительства, за исключением случаев принятия собственниками помещений в многоквартирном доме в соответствии с жилищным законодательством решения о реконструкции многоквартирного жилого дома, или если в результате такой реконструкции произойдет уменьшение размера общего имущества в многоквартирном доме, - согласие всех собственников помещений в многоквартирном доме;</w:t>
      </w:r>
      <w:proofErr w:type="gramEnd"/>
    </w:p>
    <w:p w14:paraId="35C4F55C"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4) выдача решения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14:paraId="429942F6"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5) выдача копии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2A457BBA"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22. Государственная пошлина за предоставление услуги не установлена. Услуга предоставляется на безвозмездной основе.</w:t>
      </w:r>
    </w:p>
    <w:p w14:paraId="7D06B07E" w14:textId="77777777" w:rsidR="002E1BD6" w:rsidRPr="00BC7D33" w:rsidRDefault="002E1BD6" w:rsidP="5235F3B4">
      <w:pPr>
        <w:pStyle w:val="ConsPlusNormal"/>
        <w:jc w:val="both"/>
        <w:rPr>
          <w:rFonts w:ascii="Times New Roman" w:hAnsi="Times New Roman" w:cs="Times New Roman"/>
          <w:sz w:val="28"/>
          <w:szCs w:val="28"/>
        </w:rPr>
      </w:pPr>
    </w:p>
    <w:p w14:paraId="3B54B413"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Максимальный срок ожидания в очереди при подаче заявления</w:t>
      </w:r>
    </w:p>
    <w:p w14:paraId="0B9D371D"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о предоставлении услуги и при получении</w:t>
      </w:r>
    </w:p>
    <w:p w14:paraId="56427FF0"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результата предоставления услуги</w:t>
      </w:r>
    </w:p>
    <w:p w14:paraId="66A1D7EB" w14:textId="77777777" w:rsidR="002E1BD6" w:rsidRPr="00BC7D33" w:rsidRDefault="002E1BD6" w:rsidP="5235F3B4">
      <w:pPr>
        <w:pStyle w:val="ConsPlusNormal"/>
        <w:jc w:val="both"/>
        <w:rPr>
          <w:rFonts w:ascii="Times New Roman" w:hAnsi="Times New Roman" w:cs="Times New Roman"/>
          <w:sz w:val="28"/>
          <w:szCs w:val="28"/>
        </w:rPr>
      </w:pPr>
    </w:p>
    <w:p w14:paraId="208E0925" w14:textId="6B210479"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23.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пятнадцати минут.</w:t>
      </w:r>
    </w:p>
    <w:p w14:paraId="456E5BAF" w14:textId="77777777" w:rsidR="002E1BD6" w:rsidRPr="00BC7D33" w:rsidRDefault="002E1BD6" w:rsidP="5235F3B4">
      <w:pPr>
        <w:pStyle w:val="ConsPlusNormal"/>
        <w:jc w:val="both"/>
        <w:rPr>
          <w:rFonts w:ascii="Times New Roman" w:hAnsi="Times New Roman" w:cs="Times New Roman"/>
          <w:sz w:val="28"/>
          <w:szCs w:val="28"/>
        </w:rPr>
      </w:pPr>
    </w:p>
    <w:p w14:paraId="0CD2194C"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Срок и порядок регистрации заявления о предоставлении</w:t>
      </w:r>
    </w:p>
    <w:p w14:paraId="1C529F08"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услуги, в том числе в электронной форме</w:t>
      </w:r>
    </w:p>
    <w:p w14:paraId="1DF0DFAD" w14:textId="77777777" w:rsidR="002E1BD6" w:rsidRPr="00BC7D33" w:rsidRDefault="002E1BD6" w:rsidP="5235F3B4">
      <w:pPr>
        <w:pStyle w:val="ConsPlusNormal"/>
        <w:jc w:val="both"/>
        <w:rPr>
          <w:rFonts w:ascii="Times New Roman" w:hAnsi="Times New Roman" w:cs="Times New Roman"/>
          <w:sz w:val="28"/>
          <w:szCs w:val="28"/>
        </w:rPr>
      </w:pPr>
    </w:p>
    <w:p w14:paraId="6CCA858C" w14:textId="7E63C6F7" w:rsidR="5235F3B4"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lastRenderedPageBreak/>
        <w:t>24. Заявление о предоставлении услуги с приложением документов, указанных в пункте 14 Административного регламента, представленное в Управление, Центр заявителем (его представителем), регистрируется в день его поступления путем внесения данных в информационные системы.</w:t>
      </w:r>
    </w:p>
    <w:p w14:paraId="72E8CA06" w14:textId="57924A36"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Срок регистрации заявления о предоставлении услуги в Управление, Центре не должен превышать пятнадцати минут (за исключением времени обеденного перерыва).</w:t>
      </w:r>
    </w:p>
    <w:p w14:paraId="11FA5184"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25. </w:t>
      </w:r>
      <w:proofErr w:type="gramStart"/>
      <w:r w:rsidRPr="00BC7D33">
        <w:rPr>
          <w:rFonts w:ascii="Times New Roman" w:hAnsi="Times New Roman" w:cs="Times New Roman"/>
          <w:sz w:val="28"/>
          <w:szCs w:val="28"/>
        </w:rPr>
        <w:t>Заявление о предоставлении услуги с приложением документов, необходимых для предоставления услуги, указанных в пункте 14 Административного регламента,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w:t>
      </w:r>
      <w:proofErr w:type="gramEnd"/>
      <w:r w:rsidRPr="00BC7D33">
        <w:rPr>
          <w:rFonts w:ascii="Times New Roman" w:hAnsi="Times New Roman" w:cs="Times New Roman"/>
          <w:sz w:val="28"/>
          <w:szCs w:val="28"/>
        </w:rPr>
        <w:t xml:space="preserve">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hyperlink w:anchor="P115" w:history="1"/>
    </w:p>
    <w:p w14:paraId="11064D8B" w14:textId="77777777" w:rsidR="002E1BD6" w:rsidRPr="00BC7D33" w:rsidRDefault="002E1BD6" w:rsidP="5235F3B4">
      <w:pPr>
        <w:pStyle w:val="ConsPlusNormal"/>
        <w:jc w:val="both"/>
        <w:rPr>
          <w:rFonts w:ascii="Times New Roman" w:hAnsi="Times New Roman" w:cs="Times New Roman"/>
          <w:sz w:val="28"/>
          <w:szCs w:val="28"/>
        </w:rPr>
      </w:pPr>
    </w:p>
    <w:p w14:paraId="0FDAA067"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Требования к помещениям, в которых предоставляется услуга,</w:t>
      </w:r>
    </w:p>
    <w:p w14:paraId="059B78CC"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к местам ожидания и приема заявителей, размещению</w:t>
      </w:r>
    </w:p>
    <w:p w14:paraId="0008D809"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 xml:space="preserve">и оформлению </w:t>
      </w:r>
      <w:proofErr w:type="gramStart"/>
      <w:r w:rsidRPr="00BC7D33">
        <w:rPr>
          <w:rFonts w:ascii="Times New Roman" w:hAnsi="Times New Roman" w:cs="Times New Roman"/>
          <w:sz w:val="28"/>
          <w:szCs w:val="28"/>
        </w:rPr>
        <w:t>визуальной</w:t>
      </w:r>
      <w:proofErr w:type="gramEnd"/>
      <w:r w:rsidRPr="00BC7D33">
        <w:rPr>
          <w:rFonts w:ascii="Times New Roman" w:hAnsi="Times New Roman" w:cs="Times New Roman"/>
          <w:sz w:val="28"/>
          <w:szCs w:val="28"/>
        </w:rPr>
        <w:t>, текстовой и мультимедийной</w:t>
      </w:r>
    </w:p>
    <w:p w14:paraId="56D4448C"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информации о порядке предоставления услуги</w:t>
      </w:r>
    </w:p>
    <w:p w14:paraId="68F2B640" w14:textId="77777777" w:rsidR="002E1BD6" w:rsidRPr="00BC7D33" w:rsidRDefault="002E1BD6" w:rsidP="5235F3B4">
      <w:pPr>
        <w:pStyle w:val="ConsPlusNormal"/>
        <w:jc w:val="both"/>
        <w:rPr>
          <w:rFonts w:ascii="Times New Roman" w:hAnsi="Times New Roman" w:cs="Times New Roman"/>
          <w:sz w:val="28"/>
          <w:szCs w:val="28"/>
        </w:rPr>
      </w:pPr>
    </w:p>
    <w:p w14:paraId="0BCC7C5F" w14:textId="0BC5F232"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26. Требования к помещениям Управления, в которых предоставляется услуга, к местам ожидания и приема заявителей.</w:t>
      </w:r>
    </w:p>
    <w:p w14:paraId="3C1D393D" w14:textId="443FB8C6" w:rsidR="002E1BD6" w:rsidRPr="00BC7D33" w:rsidRDefault="5235F3B4" w:rsidP="5235F3B4">
      <w:pPr>
        <w:pStyle w:val="ConsPlusNormal"/>
        <w:spacing w:before="220"/>
        <w:ind w:firstLine="540"/>
        <w:jc w:val="both"/>
        <w:rPr>
          <w:rFonts w:ascii="Times New Roman" w:hAnsi="Times New Roman" w:cs="Times New Roman"/>
          <w:sz w:val="28"/>
          <w:szCs w:val="28"/>
        </w:rPr>
      </w:pPr>
      <w:proofErr w:type="gramStart"/>
      <w:r w:rsidRPr="00BC7D33">
        <w:rPr>
          <w:rFonts w:ascii="Times New Roman" w:hAnsi="Times New Roman" w:cs="Times New Roman"/>
          <w:sz w:val="28"/>
          <w:szCs w:val="28"/>
        </w:rPr>
        <w:t>Здание, в котором расположен Управление, оборудовано входом для свободного доступа заявителей в помещение, в том числе заявителей с ограниченными возможностями здоровья.</w:t>
      </w:r>
      <w:proofErr w:type="gramEnd"/>
    </w:p>
    <w:p w14:paraId="1C1E5D8C" w14:textId="4D384120"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Вход в здание Управления оборудуется информационной табличкой (вывеской), содержащей следующую информацию </w:t>
      </w:r>
      <w:proofErr w:type="gramStart"/>
      <w:r w:rsidRPr="00BC7D33">
        <w:rPr>
          <w:rFonts w:ascii="Times New Roman" w:hAnsi="Times New Roman" w:cs="Times New Roman"/>
          <w:sz w:val="28"/>
          <w:szCs w:val="28"/>
        </w:rPr>
        <w:t>о</w:t>
      </w:r>
      <w:proofErr w:type="gramEnd"/>
      <w:r w:rsidRPr="00BC7D33">
        <w:rPr>
          <w:rFonts w:ascii="Times New Roman" w:hAnsi="Times New Roman" w:cs="Times New Roman"/>
          <w:sz w:val="28"/>
          <w:szCs w:val="28"/>
        </w:rPr>
        <w:t xml:space="preserve"> Управлении:</w:t>
      </w:r>
    </w:p>
    <w:p w14:paraId="63A44CF8"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наименование;</w:t>
      </w:r>
    </w:p>
    <w:p w14:paraId="21D5C275"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место нахождения;</w:t>
      </w:r>
    </w:p>
    <w:p w14:paraId="7D553617"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график работы.</w:t>
      </w:r>
    </w:p>
    <w:p w14:paraId="3B0E48E0" w14:textId="2D842ABB"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для специалистов Управления.</w:t>
      </w:r>
    </w:p>
    <w:p w14:paraId="405E7700" w14:textId="3FD8AFE8"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3 мест.</w:t>
      </w:r>
    </w:p>
    <w:p w14:paraId="5126FF01"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Прием заявителей осуществляется в специально выделенных для данных </w:t>
      </w:r>
      <w:r w:rsidRPr="00BC7D33">
        <w:rPr>
          <w:rFonts w:ascii="Times New Roman" w:hAnsi="Times New Roman" w:cs="Times New Roman"/>
          <w:sz w:val="28"/>
          <w:szCs w:val="28"/>
        </w:rPr>
        <w:lastRenderedPageBreak/>
        <w:t>целей помещениях, оборудованных информационными табличками (вывесками) с указанием:</w:t>
      </w:r>
    </w:p>
    <w:p w14:paraId="028D457D"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номера кабинета;</w:t>
      </w:r>
    </w:p>
    <w:p w14:paraId="65062B64"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фамилии, имени, отчества и должности специалиста, осуществляющего прием и выдачу документов;</w:t>
      </w:r>
    </w:p>
    <w:p w14:paraId="12F1BC47"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времени перерыва, технического перерыва.</w:t>
      </w:r>
    </w:p>
    <w:p w14:paraId="4B951A41" w14:textId="0CFFC6CC"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Каждое рабочее место специалистов Управления оборудуется персональным компьютером с возможностью доступа к необходимым информационным ресурсам, печатающим и копирующим устройствами.</w:t>
      </w:r>
    </w:p>
    <w:p w14:paraId="15B560DA" w14:textId="12D1939A"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27. Требования к размещению и оформлению визуальной, текстовой информации в Управлении.</w:t>
      </w:r>
    </w:p>
    <w:p w14:paraId="215C3D41"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На информационных стендах в местах ожидания и официальном сайте Администрации размещается следующая информация:</w:t>
      </w:r>
    </w:p>
    <w:p w14:paraId="78E37EE1" w14:textId="41FBA431"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местонахождение, график приема заявителей по вопросам предоставления муниципальных услуг, номера телефонов, адрес официального сайта и электронной почты Управления;</w:t>
      </w:r>
    </w:p>
    <w:p w14:paraId="16B3C9E9" w14:textId="7C4D6DDA"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информация о размещении работников Управления;</w:t>
      </w:r>
    </w:p>
    <w:p w14:paraId="5CF24370" w14:textId="78729648"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перечень муниципальных услуг, предоставляемых Управлением;</w:t>
      </w:r>
    </w:p>
    <w:p w14:paraId="065D2863"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перечень документов, необходимых для предоставления муниципальной услуги, и требования, предъявляемые к документам;</w:t>
      </w:r>
    </w:p>
    <w:p w14:paraId="4D7BD2E5"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сроки предоставления муниципальной услуги.</w:t>
      </w:r>
    </w:p>
    <w:p w14:paraId="433C512A"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размещается на официальном сайте Администрации.</w:t>
      </w:r>
    </w:p>
    <w:p w14:paraId="75334B53"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28. Требования к помещениям, местам ожидания и приема заявителей в Центре.</w:t>
      </w:r>
    </w:p>
    <w:p w14:paraId="6FA84077"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Здание, в котором располагается Центр, оборудуется отдельным входом для свободного доступа заявителей в помещения, в том числе заявителей с ограниченными возможностями здоровья.</w:t>
      </w:r>
    </w:p>
    <w:p w14:paraId="612F4845"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Вход в здание оборудуется информационной табличкой (вывеской), которая располагается рядом с входом и содержит следующую информацию о Центре:</w:t>
      </w:r>
    </w:p>
    <w:p w14:paraId="703E8760"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наименование;</w:t>
      </w:r>
    </w:p>
    <w:p w14:paraId="0F4C0F74"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lastRenderedPageBreak/>
        <w:t>место нахождения;</w:t>
      </w:r>
    </w:p>
    <w:p w14:paraId="3B144189"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режим работы;</w:t>
      </w:r>
    </w:p>
    <w:p w14:paraId="216D4D77"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номер телефона группы информационной поддержки Центра;</w:t>
      </w:r>
    </w:p>
    <w:p w14:paraId="6ADFB134"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адрес электронной почты.</w:t>
      </w:r>
    </w:p>
    <w:p w14:paraId="3E627B26"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Выход из здания Центра оборудуется соответствующим указателем.</w:t>
      </w:r>
    </w:p>
    <w:p w14:paraId="7B10EB34"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Помещения Центра, предназначенные для работы с заявителями, располагаются на первом этаже здания и имеют отдельный вход.</w:t>
      </w:r>
    </w:p>
    <w:p w14:paraId="2921EAE7"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Для организации взаимодействия с заявителями помещение Центра делится на следующие функциональные секторы (зоны):</w:t>
      </w:r>
    </w:p>
    <w:p w14:paraId="18053290"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сектор информирования и ожидания;</w:t>
      </w:r>
    </w:p>
    <w:p w14:paraId="4CD23F1B"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сектор приема заявителей.</w:t>
      </w:r>
    </w:p>
    <w:p w14:paraId="36CCC697"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Сектор информирования и ожидания включает:</w:t>
      </w:r>
    </w:p>
    <w:p w14:paraId="6E28427C"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информационные стенды, содержащие актуальную и исчерпывающую информацию, необходимую для получения муниципальных услуг;</w:t>
      </w:r>
    </w:p>
    <w:p w14:paraId="60E852F2"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14:paraId="57B0671A"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14:paraId="69C774A7"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14:paraId="58ED49D8"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стулья, кресельные секции, скамьи (</w:t>
      </w:r>
      <w:proofErr w:type="spellStart"/>
      <w:r w:rsidRPr="00BC7D33">
        <w:rPr>
          <w:rFonts w:ascii="Times New Roman" w:hAnsi="Times New Roman" w:cs="Times New Roman"/>
          <w:sz w:val="28"/>
          <w:szCs w:val="28"/>
        </w:rPr>
        <w:t>банкетки</w:t>
      </w:r>
      <w:proofErr w:type="spellEnd"/>
      <w:r w:rsidRPr="00BC7D33">
        <w:rPr>
          <w:rFonts w:ascii="Times New Roman" w:hAnsi="Times New Roman" w:cs="Times New Roman"/>
          <w:sz w:val="28"/>
          <w:szCs w:val="28"/>
        </w:rPr>
        <w:t>) и столы (стойки) для оформления документов с размещением на них форм (бланков) документов, необходимых для получения услуг;</w:t>
      </w:r>
    </w:p>
    <w:p w14:paraId="2B938F0B"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электронную систему управления очередью, предназначенную: для регистрации заявителя в очереди;</w:t>
      </w:r>
    </w:p>
    <w:p w14:paraId="602F9224"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для учета заявителей в очереди, управления отдельными очередями в зависимости от видов услуг;</w:t>
      </w:r>
    </w:p>
    <w:p w14:paraId="74475CAD"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lastRenderedPageBreak/>
        <w:t>для отображения статуса очереди;</w:t>
      </w:r>
    </w:p>
    <w:p w14:paraId="0A44D3CF"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для автоматического перенаправления заявителя в очередь на обслуживание к следующему специалисту Центра;</w:t>
      </w:r>
    </w:p>
    <w:p w14:paraId="374C73A3"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14:paraId="0AFF2366"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14:paraId="11FE5BD6"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устройствами.</w:t>
      </w:r>
    </w:p>
    <w:p w14:paraId="5D33692C"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29. Требования к размещению и оформлению визуальной, текстовой и мультимедийной информации о порядке предоставления услуги в Центре:</w:t>
      </w:r>
    </w:p>
    <w:p w14:paraId="709E1442"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информационное табло;</w:t>
      </w:r>
    </w:p>
    <w:p w14:paraId="1822CEA9" w14:textId="51B0E784"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информационные стенды, содержащие информацию, указанную в </w:t>
      </w:r>
      <w:r w:rsidR="003E73FD" w:rsidRPr="00BC7D33">
        <w:rPr>
          <w:rFonts w:ascii="Times New Roman" w:hAnsi="Times New Roman" w:cs="Times New Roman"/>
          <w:sz w:val="28"/>
          <w:szCs w:val="28"/>
        </w:rPr>
        <w:t>пункте </w:t>
      </w:r>
      <w:r w:rsidRPr="00BC7D33">
        <w:rPr>
          <w:rFonts w:ascii="Times New Roman" w:hAnsi="Times New Roman" w:cs="Times New Roman"/>
          <w:sz w:val="28"/>
          <w:szCs w:val="28"/>
        </w:rPr>
        <w:t>7 Административного регламента;</w:t>
      </w:r>
      <w:hyperlink w:anchor="P86" w:history="1"/>
    </w:p>
    <w:p w14:paraId="7926D67D"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информационный киоск, обеспечивающий доступ к следующей информации:</w:t>
      </w:r>
    </w:p>
    <w:p w14:paraId="28A9355B"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перечню документов, необходимых для получения услуги;</w:t>
      </w:r>
    </w:p>
    <w:p w14:paraId="79ABAFA5"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полной версии текста Административного регламента.</w:t>
      </w:r>
    </w:p>
    <w:p w14:paraId="095871A7"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30.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Центре, возможность получения информации о ходе предоставления услуги, в том числе с использованием информационно-коммуникационных технологий.</w:t>
      </w:r>
    </w:p>
    <w:p w14:paraId="25B66516"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Своевременность:</w:t>
      </w:r>
    </w:p>
    <w:p w14:paraId="1699310B"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процент (доля) случаев предоставления услуги в установленный срок с момента подачи документов - 100 процентов;</w:t>
      </w:r>
    </w:p>
    <w:p w14:paraId="4C74F8C5"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процент (доля) заявителей, ожидающих получения услуги в очереди не более пятнадцати минут, - 100 процентов.</w:t>
      </w:r>
    </w:p>
    <w:p w14:paraId="3AEF1546"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Качество:</w:t>
      </w:r>
    </w:p>
    <w:p w14:paraId="7365C597"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lastRenderedPageBreak/>
        <w:t>процент (доля) заявителей, удовлетворенных качеством процесса предоставления услуги, - 95 процентов.</w:t>
      </w:r>
    </w:p>
    <w:p w14:paraId="1289B301"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Доступность:</w:t>
      </w:r>
    </w:p>
    <w:p w14:paraId="4240F48E"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процент (доля) заявителей, удовлетворенных качеством и информацией о порядке предоставления услуги, - 100 процентов;</w:t>
      </w:r>
    </w:p>
    <w:p w14:paraId="19A0FB69"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процент (доля) услуг, информация о которых доступна через информационно-телекоммуникационную сеть "Интернет", - 90 процентов.</w:t>
      </w:r>
    </w:p>
    <w:p w14:paraId="557EC5CB"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Вежливость:</w:t>
      </w:r>
    </w:p>
    <w:p w14:paraId="12C483DB"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процент (доля) заявителей, удовлетворенных вежливостью специалистов, - 95 процентов.</w:t>
      </w:r>
    </w:p>
    <w:p w14:paraId="077C5A48"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Процесс обжалования:</w:t>
      </w:r>
    </w:p>
    <w:p w14:paraId="3BE4407D"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процент (доля) обоснованных жалоб к общему количеству заявителей по данному виду услуг - 2 процента;</w:t>
      </w:r>
    </w:p>
    <w:p w14:paraId="7AEC89B6"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процент (доля) обоснованных жалоб, рассмотренных и удовлетворенных в установленный срок, - 100 процентов;</w:t>
      </w:r>
    </w:p>
    <w:p w14:paraId="7EC2DB25"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процент (доля) заявителей, удовлетворенных существующим порядком обжалования, - 100 процентов;</w:t>
      </w:r>
    </w:p>
    <w:p w14:paraId="5EE89A42"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процент (доля) заявителей, удовлетворенных сроками обжалования, - 90 процентов.</w:t>
      </w:r>
    </w:p>
    <w:p w14:paraId="3333FAC4" w14:textId="77777777" w:rsidR="002E1BD6" w:rsidRPr="00BC7D33" w:rsidRDefault="002E1BD6" w:rsidP="5235F3B4">
      <w:pPr>
        <w:pStyle w:val="ConsPlusNormal"/>
        <w:jc w:val="both"/>
        <w:rPr>
          <w:rFonts w:ascii="Times New Roman" w:hAnsi="Times New Roman" w:cs="Times New Roman"/>
          <w:sz w:val="28"/>
          <w:szCs w:val="28"/>
        </w:rPr>
      </w:pPr>
    </w:p>
    <w:p w14:paraId="17FB2BEF" w14:textId="77777777" w:rsidR="002E1BD6" w:rsidRPr="00BC7D33" w:rsidRDefault="5235F3B4" w:rsidP="5235F3B4">
      <w:pPr>
        <w:pStyle w:val="ConsPlusNormal"/>
        <w:jc w:val="center"/>
        <w:outlineLvl w:val="1"/>
        <w:rPr>
          <w:rFonts w:ascii="Times New Roman" w:hAnsi="Times New Roman" w:cs="Times New Roman"/>
          <w:sz w:val="28"/>
          <w:szCs w:val="28"/>
        </w:rPr>
      </w:pPr>
      <w:bookmarkStart w:id="9" w:name="P336"/>
      <w:bookmarkEnd w:id="9"/>
      <w:r w:rsidRPr="00BC7D33">
        <w:rPr>
          <w:rFonts w:ascii="Times New Roman" w:hAnsi="Times New Roman" w:cs="Times New Roman"/>
          <w:sz w:val="28"/>
          <w:szCs w:val="28"/>
        </w:rPr>
        <w:t>3. Состав, последовательность и сроки выполнения</w:t>
      </w:r>
    </w:p>
    <w:p w14:paraId="3F0362CE"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административных процедур (действий), требования к порядку</w:t>
      </w:r>
    </w:p>
    <w:p w14:paraId="732ACEC8"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их выполнения, в том числе особенности выполнения</w:t>
      </w:r>
    </w:p>
    <w:p w14:paraId="2D6FDE8A"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административных процедур (действий) в электронной форме</w:t>
      </w:r>
    </w:p>
    <w:p w14:paraId="21E843DA"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Перечень административных процедур</w:t>
      </w:r>
    </w:p>
    <w:p w14:paraId="630CBF05" w14:textId="77777777" w:rsidR="002E1BD6" w:rsidRPr="00BC7D33" w:rsidRDefault="002E1BD6" w:rsidP="5235F3B4">
      <w:pPr>
        <w:pStyle w:val="ConsPlusNormal"/>
        <w:jc w:val="both"/>
        <w:rPr>
          <w:rFonts w:ascii="Times New Roman" w:hAnsi="Times New Roman" w:cs="Times New Roman"/>
          <w:sz w:val="28"/>
          <w:szCs w:val="28"/>
        </w:rPr>
      </w:pPr>
    </w:p>
    <w:p w14:paraId="00EBEEA6" w14:textId="77777777"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31. Предоставление услуги включает в себя следующие административные процедуры:</w:t>
      </w:r>
    </w:p>
    <w:p w14:paraId="65636CA8"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1) информирование и консультирование по вопросам предоставления услуги;</w:t>
      </w:r>
    </w:p>
    <w:p w14:paraId="29E2D4A2"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2) прием и регистрация заявления и документов, необходимых для предоставления услуги, подготовка и предоставление уведомления об отказе в приеме заявления и документов, необходимых для предоставления услуги, поступивших в электронной форме;</w:t>
      </w:r>
    </w:p>
    <w:p w14:paraId="653F63FA"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3) комплектование документов при предоставлении услуги в рамках межведомственного взаимодействия;</w:t>
      </w:r>
    </w:p>
    <w:p w14:paraId="7D4DB39D"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lastRenderedPageBreak/>
        <w:t>4) подготовка и подписание разрешения на строительство, уведомления об отказе в предоставлении услуги;</w:t>
      </w:r>
    </w:p>
    <w:p w14:paraId="5DE0D85C"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5) предоставление заявителю результата предоставления услуги.</w:t>
      </w:r>
    </w:p>
    <w:p w14:paraId="30CF3934" w14:textId="77777777" w:rsidR="002E1BD6" w:rsidRPr="00BC7D33" w:rsidRDefault="00841F56" w:rsidP="5235F3B4">
      <w:pPr>
        <w:pStyle w:val="ConsPlusNormal"/>
        <w:spacing w:before="220"/>
        <w:ind w:firstLine="540"/>
        <w:jc w:val="both"/>
        <w:rPr>
          <w:rFonts w:ascii="Times New Roman" w:hAnsi="Times New Roman" w:cs="Times New Roman"/>
          <w:sz w:val="28"/>
          <w:szCs w:val="28"/>
        </w:rPr>
      </w:pPr>
      <w:hyperlink w:anchor="P613" w:history="1">
        <w:r w:rsidR="5235F3B4" w:rsidRPr="00BC7D33">
          <w:rPr>
            <w:rFonts w:ascii="Times New Roman" w:hAnsi="Times New Roman" w:cs="Times New Roman"/>
            <w:sz w:val="28"/>
            <w:szCs w:val="28"/>
          </w:rPr>
          <w:t>Блок-схема предоставления услуги приводится в приложении 2 к Административному регламенту.</w:t>
        </w:r>
      </w:hyperlink>
    </w:p>
    <w:p w14:paraId="52BCE28B" w14:textId="77777777" w:rsidR="002E1BD6" w:rsidRPr="00BC7D33" w:rsidRDefault="002E1BD6" w:rsidP="5235F3B4">
      <w:pPr>
        <w:pStyle w:val="ConsPlusNormal"/>
        <w:jc w:val="both"/>
        <w:rPr>
          <w:rFonts w:ascii="Times New Roman" w:hAnsi="Times New Roman" w:cs="Times New Roman"/>
          <w:sz w:val="28"/>
          <w:szCs w:val="28"/>
        </w:rPr>
      </w:pPr>
    </w:p>
    <w:p w14:paraId="453BA4A8"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Информирование и консультирование</w:t>
      </w:r>
    </w:p>
    <w:p w14:paraId="5267B5D9"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по вопросам предоставления услуги</w:t>
      </w:r>
    </w:p>
    <w:p w14:paraId="2F763B41" w14:textId="77777777" w:rsidR="002E1BD6" w:rsidRPr="00BC7D33" w:rsidRDefault="002E1BD6" w:rsidP="5235F3B4">
      <w:pPr>
        <w:pStyle w:val="ConsPlusNormal"/>
        <w:jc w:val="both"/>
        <w:rPr>
          <w:rFonts w:ascii="Times New Roman" w:hAnsi="Times New Roman" w:cs="Times New Roman"/>
          <w:sz w:val="28"/>
          <w:szCs w:val="28"/>
        </w:rPr>
      </w:pPr>
    </w:p>
    <w:p w14:paraId="0EACC0E9" w14:textId="65252E73"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32. Основанием для информирования и консультирования по вопросам предоставления услуги является обращение заявителя лично, обращение заявителя посредством телефонной связи или поступление его обращения в письменном, электронном виде в Управление, Центр.</w:t>
      </w:r>
    </w:p>
    <w:p w14:paraId="271BDA05" w14:textId="790482BA"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33. В случае личного обращения заявителя специалист Управления, специалист отдела по работе с заявителями Центра в доброжелательной, вежливой форме отвечает на вопросы заявителя, выдает перечень документов, необходимых для предоставления услуги.</w:t>
      </w:r>
    </w:p>
    <w:p w14:paraId="2033958C" w14:textId="0A50FC06"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В случае обращения заявителя посредством телефонной связи специалист Управления, специалист отдела по работе с заявителями Центра в доброжелательной, вежливой форме информируют заявителя по вопросам предоставления услуги.</w:t>
      </w:r>
    </w:p>
    <w:p w14:paraId="21B349B7" w14:textId="23CEA0BE"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Ответ на телефонный звонок должен содержать информацию о фамилии, имени, отчестве и должности специалиста Управления, специалиста отдела по работе с заявителями Центра, принявшего телефонный звонок.</w:t>
      </w:r>
    </w:p>
    <w:p w14:paraId="25F93DAC"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Срок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не должен превышать пятнадцати минут.</w:t>
      </w:r>
    </w:p>
    <w:p w14:paraId="644AA182" w14:textId="063B2CE5" w:rsidR="002E1BD6" w:rsidRPr="00BC7D33" w:rsidRDefault="5235F3B4" w:rsidP="5235F3B4">
      <w:pPr>
        <w:pStyle w:val="ConsPlusNormal"/>
        <w:spacing w:before="220"/>
        <w:ind w:firstLine="540"/>
        <w:jc w:val="both"/>
        <w:rPr>
          <w:rFonts w:ascii="Times New Roman" w:hAnsi="Times New Roman" w:cs="Times New Roman"/>
          <w:sz w:val="28"/>
          <w:szCs w:val="28"/>
        </w:rPr>
      </w:pPr>
      <w:proofErr w:type="gramStart"/>
      <w:r w:rsidRPr="00BC7D33">
        <w:rPr>
          <w:rFonts w:ascii="Times New Roman" w:hAnsi="Times New Roman" w:cs="Times New Roman"/>
          <w:sz w:val="28"/>
          <w:szCs w:val="28"/>
        </w:rPr>
        <w:t>Если для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требуется более пятнадцати минут, специалист Управления, специалист отдела по работе с заявителями Центра предлагает заявителю назначить другое удобное для него время для информирования и консультирования по вопросам предоставления услуги либо разъясняет заявителю о возможном обращении по вопросам предоставления услуги в</w:t>
      </w:r>
      <w:proofErr w:type="gramEnd"/>
      <w:r w:rsidRPr="00BC7D33">
        <w:rPr>
          <w:rFonts w:ascii="Times New Roman" w:hAnsi="Times New Roman" w:cs="Times New Roman"/>
          <w:sz w:val="28"/>
          <w:szCs w:val="28"/>
        </w:rPr>
        <w:t xml:space="preserve"> письменном, электронном </w:t>
      </w:r>
      <w:proofErr w:type="gramStart"/>
      <w:r w:rsidRPr="00BC7D33">
        <w:rPr>
          <w:rFonts w:ascii="Times New Roman" w:hAnsi="Times New Roman" w:cs="Times New Roman"/>
          <w:sz w:val="28"/>
          <w:szCs w:val="28"/>
        </w:rPr>
        <w:t>виде</w:t>
      </w:r>
      <w:proofErr w:type="gramEnd"/>
      <w:r w:rsidRPr="00BC7D33">
        <w:rPr>
          <w:rFonts w:ascii="Times New Roman" w:hAnsi="Times New Roman" w:cs="Times New Roman"/>
          <w:sz w:val="28"/>
          <w:szCs w:val="28"/>
        </w:rPr>
        <w:t xml:space="preserve"> в Управление, Центр с указанием места нахождения, графика работы, адреса электронной почты Управления, Центра.</w:t>
      </w:r>
    </w:p>
    <w:p w14:paraId="66657F88" w14:textId="0B5FBBE1"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34. В случае поступления в Управление обращения заявителя по вопросам предоставления услуги (далее - обращение) в письменном, </w:t>
      </w:r>
      <w:r w:rsidRPr="00BC7D33">
        <w:rPr>
          <w:rFonts w:ascii="Times New Roman" w:hAnsi="Times New Roman" w:cs="Times New Roman"/>
          <w:sz w:val="28"/>
          <w:szCs w:val="28"/>
        </w:rPr>
        <w:lastRenderedPageBreak/>
        <w:t>электронном виде специалист Управления в течение дня регистрирует обращение и направляет специалисту Управления для подготовки ответа.</w:t>
      </w:r>
    </w:p>
    <w:p w14:paraId="3F34AD34" w14:textId="732DB6B2"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Специалист  Управления в течение двадцати дней со дня поступления обращения осуществляет подготовку проекта ответа по существу поставленных в обращении вопросов о предоставлении услуги (далее - ответ) и направляет проект ответа для подписания начальнику Управления.</w:t>
      </w:r>
    </w:p>
    <w:p w14:paraId="0AB0CC59" w14:textId="516548E5"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Начальник Управления в течение двух дней со дня поступления проекта ответа подписывает его и направляет для регистрации</w:t>
      </w:r>
      <w:proofErr w:type="gramStart"/>
      <w:r w:rsidRPr="00BC7D33">
        <w:rPr>
          <w:rFonts w:ascii="Times New Roman" w:hAnsi="Times New Roman" w:cs="Times New Roman"/>
          <w:sz w:val="28"/>
          <w:szCs w:val="28"/>
        </w:rPr>
        <w:t>..</w:t>
      </w:r>
      <w:proofErr w:type="gramEnd"/>
    </w:p>
    <w:p w14:paraId="6182D8D2" w14:textId="6566C8C3"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Специалист Управления  в течение одного дня со дня поступления ответа регистрирует его и направляет по почтовому или электронному адресу заявителя.</w:t>
      </w:r>
    </w:p>
    <w:p w14:paraId="02C87987"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35. В случае поступления в Центр обращения в письменном, электронном виде специалист Центра, ответственный за ведение делопроизводства, в течение трех дней регистрирует обращение и направляет в отдел по работе с заявителями Центра.</w:t>
      </w:r>
    </w:p>
    <w:p w14:paraId="7B683325"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отдела по работе с заявителями Центра.</w:t>
      </w:r>
    </w:p>
    <w:p w14:paraId="101299AF"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w:t>
      </w:r>
    </w:p>
    <w:p w14:paraId="133B80B0"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Директор Центра в течение двух дней со дня поступления проекта ответа подписывает его и направляет специалисту Центра, ответственному за ведение делопроизводства.</w:t>
      </w:r>
    </w:p>
    <w:p w14:paraId="7E4ACEE9"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Специалист Центра, ответственный за ведение делопроизводства, в течение одного дня со дня поступления ответа регистрирует его и направляет по почтовому или электронному адресу заявителя.</w:t>
      </w:r>
    </w:p>
    <w:p w14:paraId="3D6A197E"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36. Максимальный срок подготовки ответа при поступлении обращения в письменном, электронном виде составляет тридцать дней со дня регистрации обращения.</w:t>
      </w:r>
    </w:p>
    <w:p w14:paraId="0027A2BA"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37. Административная процедура заканчивается выдачей заявителю экземпляра перечня документов, необходимых для предоставления услуги, при личном обращении заявителя, информированием заявителя по вопросам предоставления услуги посредством телефонной связи, либо направлением ответа по почтовому или электронному адресу заявителя при поступлении обращения в письменном, электронном виде.</w:t>
      </w:r>
    </w:p>
    <w:p w14:paraId="3A2373AF" w14:textId="1A6A5922"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lastRenderedPageBreak/>
        <w:t xml:space="preserve">38. Текущий </w:t>
      </w:r>
      <w:proofErr w:type="gramStart"/>
      <w:r w:rsidRPr="00BC7D33">
        <w:rPr>
          <w:rFonts w:ascii="Times New Roman" w:hAnsi="Times New Roman" w:cs="Times New Roman"/>
          <w:sz w:val="28"/>
          <w:szCs w:val="28"/>
        </w:rPr>
        <w:t>контроль за</w:t>
      </w:r>
      <w:proofErr w:type="gramEnd"/>
      <w:r w:rsidRPr="00BC7D33">
        <w:rPr>
          <w:rFonts w:ascii="Times New Roman" w:hAnsi="Times New Roman" w:cs="Times New Roman"/>
          <w:sz w:val="28"/>
          <w:szCs w:val="28"/>
        </w:rPr>
        <w:t xml:space="preserve"> административной процедурой информирования и консультирования по вопросам предоставления услуги в Управлении осуществляет начальник Управления, в Центре - руководитель отдела по работе с заявителями Центра.</w:t>
      </w:r>
    </w:p>
    <w:p w14:paraId="357E6692" w14:textId="77777777" w:rsidR="002E1BD6" w:rsidRPr="00BC7D33" w:rsidRDefault="002E1BD6" w:rsidP="5235F3B4">
      <w:pPr>
        <w:pStyle w:val="ConsPlusNormal"/>
        <w:jc w:val="both"/>
        <w:rPr>
          <w:rFonts w:ascii="Times New Roman" w:hAnsi="Times New Roman" w:cs="Times New Roman"/>
          <w:sz w:val="28"/>
          <w:szCs w:val="28"/>
        </w:rPr>
      </w:pPr>
    </w:p>
    <w:p w14:paraId="4C3BD11B"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Прием и регистрация заявления и документов, необходимых</w:t>
      </w:r>
    </w:p>
    <w:p w14:paraId="67702DCC"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для предоставления услуги, подготовка и предоставление</w:t>
      </w:r>
    </w:p>
    <w:p w14:paraId="42A9A610"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уведомления об отказе в приеме заявления и документов,</w:t>
      </w:r>
    </w:p>
    <w:p w14:paraId="15AD4265" w14:textId="77777777" w:rsidR="002E1BD6" w:rsidRPr="00BC7D33" w:rsidRDefault="5235F3B4" w:rsidP="5235F3B4">
      <w:pPr>
        <w:pStyle w:val="ConsPlusNormal"/>
        <w:jc w:val="center"/>
        <w:rPr>
          <w:rFonts w:ascii="Times New Roman" w:hAnsi="Times New Roman" w:cs="Times New Roman"/>
          <w:sz w:val="28"/>
          <w:szCs w:val="28"/>
        </w:rPr>
      </w:pPr>
      <w:proofErr w:type="gramStart"/>
      <w:r w:rsidRPr="00BC7D33">
        <w:rPr>
          <w:rFonts w:ascii="Times New Roman" w:hAnsi="Times New Roman" w:cs="Times New Roman"/>
          <w:sz w:val="28"/>
          <w:szCs w:val="28"/>
        </w:rPr>
        <w:t>необходимых</w:t>
      </w:r>
      <w:proofErr w:type="gramEnd"/>
      <w:r w:rsidRPr="00BC7D33">
        <w:rPr>
          <w:rFonts w:ascii="Times New Roman" w:hAnsi="Times New Roman" w:cs="Times New Roman"/>
          <w:sz w:val="28"/>
          <w:szCs w:val="28"/>
        </w:rPr>
        <w:t xml:space="preserve"> для предоставления услуги, поступивших</w:t>
      </w:r>
    </w:p>
    <w:p w14:paraId="67118C1C"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в электронной форме</w:t>
      </w:r>
    </w:p>
    <w:p w14:paraId="110C40A4" w14:textId="77777777" w:rsidR="002E1BD6" w:rsidRPr="00BC7D33" w:rsidRDefault="002E1BD6" w:rsidP="5235F3B4">
      <w:pPr>
        <w:pStyle w:val="ConsPlusNormal"/>
        <w:jc w:val="both"/>
        <w:rPr>
          <w:rFonts w:ascii="Times New Roman" w:hAnsi="Times New Roman" w:cs="Times New Roman"/>
          <w:sz w:val="28"/>
          <w:szCs w:val="28"/>
        </w:rPr>
      </w:pPr>
    </w:p>
    <w:p w14:paraId="0E26619D" w14:textId="5C0E5F2A"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39. Основанием для начала административной процедуры является обращение заявителя в Управление, Центр с заявлением о предоставлении услуги.</w:t>
      </w:r>
    </w:p>
    <w:p w14:paraId="153BFF63" w14:textId="56ED190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40. </w:t>
      </w:r>
      <w:proofErr w:type="gramStart"/>
      <w:r w:rsidRPr="00BC7D33">
        <w:rPr>
          <w:rFonts w:ascii="Times New Roman" w:hAnsi="Times New Roman" w:cs="Times New Roman"/>
          <w:sz w:val="28"/>
          <w:szCs w:val="28"/>
        </w:rPr>
        <w:t xml:space="preserve">При поступлении в Управление в электронной форме заявления и необходимых для предоставления услуги документов, подписанных электронной подписью, специалист Управления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35">
        <w:r w:rsidRPr="00BC7D33">
          <w:rPr>
            <w:rFonts w:ascii="Times New Roman" w:hAnsi="Times New Roman" w:cs="Times New Roman"/>
            <w:sz w:val="28"/>
            <w:szCs w:val="28"/>
          </w:rPr>
          <w:t>статье 11</w:t>
        </w:r>
      </w:hyperlink>
      <w:r w:rsidRPr="00BC7D33">
        <w:rPr>
          <w:rFonts w:ascii="Times New Roman" w:hAnsi="Times New Roman" w:cs="Times New Roman"/>
          <w:sz w:val="28"/>
          <w:szCs w:val="28"/>
        </w:rPr>
        <w:t xml:space="preserve"> Федерального закона от 06 апреля 2011 г. № 63-ФЗ "Об электронной подписи", в день поступления указанных</w:t>
      </w:r>
      <w:proofErr w:type="gramEnd"/>
      <w:r w:rsidRPr="00BC7D33">
        <w:rPr>
          <w:rFonts w:ascii="Times New Roman" w:hAnsi="Times New Roman" w:cs="Times New Roman"/>
          <w:sz w:val="28"/>
          <w:szCs w:val="28"/>
        </w:rPr>
        <w:t xml:space="preserve"> заявления и документов, в случае если они поступили в период рабочего времени. После проведения проверки действительности электронной подписи специалист Управления осуществляет распечатку заявления и документов, необходимых для предоставления услуги, проставляет </w:t>
      </w:r>
      <w:proofErr w:type="spellStart"/>
      <w:r w:rsidRPr="00BC7D33">
        <w:rPr>
          <w:rFonts w:ascii="Times New Roman" w:hAnsi="Times New Roman" w:cs="Times New Roman"/>
          <w:sz w:val="28"/>
          <w:szCs w:val="28"/>
        </w:rPr>
        <w:t>заверительную</w:t>
      </w:r>
      <w:proofErr w:type="spellEnd"/>
      <w:r w:rsidRPr="00BC7D33">
        <w:rPr>
          <w:rFonts w:ascii="Times New Roman" w:hAnsi="Times New Roman" w:cs="Times New Roman"/>
          <w:sz w:val="28"/>
          <w:szCs w:val="28"/>
        </w:rPr>
        <w:t xml:space="preserve"> подпись "Получено по электронным 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услуги, осуществляются в первый рабочий день, следующий за днем поступления указанных заявления и документов.</w:t>
      </w:r>
    </w:p>
    <w:p w14:paraId="64601C31" w14:textId="474339C1"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Специалист Управления в день распечатки заявления и документов, необходимых для предоставления услуги, регистрирует заявление посредством внесения данных в информационную систему обеспечения градостроительной деятельности.</w:t>
      </w:r>
    </w:p>
    <w:p w14:paraId="4FD051AD" w14:textId="36986125" w:rsidR="5235F3B4" w:rsidRPr="00BC7D33" w:rsidRDefault="5235F3B4" w:rsidP="5235F3B4">
      <w:pPr>
        <w:pStyle w:val="ConsPlusNormal"/>
        <w:spacing w:before="220"/>
        <w:ind w:firstLine="540"/>
        <w:jc w:val="both"/>
        <w:rPr>
          <w:rFonts w:ascii="Times New Roman" w:hAnsi="Times New Roman" w:cs="Times New Roman"/>
          <w:sz w:val="28"/>
          <w:szCs w:val="28"/>
        </w:rPr>
      </w:pPr>
      <w:proofErr w:type="gramStart"/>
      <w:r w:rsidRPr="00BC7D33">
        <w:rPr>
          <w:rFonts w:ascii="Times New Roman" w:hAnsi="Times New Roman" w:cs="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Управления в день проведения проверки осуществляет подготовку проекта уведомления об отказе в приеме заявления и документов, необходимых для предоставления услуги, поступивших в электронной форме (приложение 5 к Административному регламенту), с </w:t>
      </w:r>
      <w:r w:rsidRPr="00BC7D33">
        <w:rPr>
          <w:rFonts w:ascii="Times New Roman" w:hAnsi="Times New Roman" w:cs="Times New Roman"/>
          <w:sz w:val="28"/>
          <w:szCs w:val="28"/>
        </w:rPr>
        <w:lastRenderedPageBreak/>
        <w:t>указанием причин, приведенных в статье 11 Федерального закона от 06 апреля 2011 г</w:t>
      </w:r>
      <w:proofErr w:type="gramEnd"/>
      <w:r w:rsidRPr="00BC7D33">
        <w:rPr>
          <w:rFonts w:ascii="Times New Roman" w:hAnsi="Times New Roman" w:cs="Times New Roman"/>
          <w:sz w:val="28"/>
          <w:szCs w:val="28"/>
        </w:rPr>
        <w:t xml:space="preserve">. № 63-ФЗ "Об электронной подписи", </w:t>
      </w:r>
      <w:proofErr w:type="gramStart"/>
      <w:r w:rsidRPr="00BC7D33">
        <w:rPr>
          <w:rFonts w:ascii="Times New Roman" w:hAnsi="Times New Roman" w:cs="Times New Roman"/>
          <w:sz w:val="28"/>
          <w:szCs w:val="28"/>
        </w:rPr>
        <w:t>послуживших</w:t>
      </w:r>
      <w:proofErr w:type="gramEnd"/>
      <w:r w:rsidRPr="00BC7D33">
        <w:rPr>
          <w:rFonts w:ascii="Times New Roman" w:hAnsi="Times New Roman" w:cs="Times New Roman"/>
          <w:sz w:val="28"/>
          <w:szCs w:val="28"/>
        </w:rPr>
        <w:t xml:space="preserve"> основанием для принятия указанного решения, и направляет его на подписание начальнику Управления.</w:t>
      </w:r>
    </w:p>
    <w:p w14:paraId="4D88DF32" w14:textId="1BA9BFB0"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Начальник Управления подписывает проект уведомления об отказе в приеме заявления и документов, необходимых для предоставления услуги, поступивших в электронной форме, в течение одного дня со дня его поступления и направляет указанное уведомление на регистрацию.</w:t>
      </w:r>
    </w:p>
    <w:p w14:paraId="06688C0D" w14:textId="60CC72F3" w:rsidR="5235F3B4" w:rsidRPr="00BC7D33" w:rsidRDefault="5235F3B4" w:rsidP="5235F3B4">
      <w:pPr>
        <w:pStyle w:val="ConsPlusNormal"/>
        <w:spacing w:before="220"/>
        <w:ind w:firstLine="540"/>
        <w:jc w:val="both"/>
        <w:rPr>
          <w:rFonts w:ascii="Times New Roman" w:hAnsi="Times New Roman" w:cs="Times New Roman"/>
          <w:sz w:val="28"/>
          <w:szCs w:val="28"/>
        </w:rPr>
      </w:pPr>
      <w:proofErr w:type="gramStart"/>
      <w:r w:rsidRPr="00BC7D33">
        <w:rPr>
          <w:rFonts w:ascii="Times New Roman" w:hAnsi="Times New Roman" w:cs="Times New Roman"/>
          <w:sz w:val="28"/>
          <w:szCs w:val="28"/>
        </w:rPr>
        <w:t>Специалист Управления в день поступления уведомления об отказе в приеме заявления и документов, необходимых для предоставления услуги, поступивших в электронной форме, регистрирует его и направляет начальнику  Управления на подписание электронной подписью и направление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w:t>
      </w:r>
      <w:proofErr w:type="gramEnd"/>
    </w:p>
    <w:p w14:paraId="6C3FC8CD" w14:textId="4D00F2BD"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Ответственность за подготовку уведомления об отказе в приеме заявления и документов, необходимых для предоставления услуги, поступивших в электронной форме, несет специалист Управления.</w:t>
      </w:r>
    </w:p>
    <w:p w14:paraId="57A70120" w14:textId="2E97103F"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41. Ответственность за прием и регистрацию заявлений и документов, необходимых для предоставления услуги, при личном обращении заявителя несет специалист Управления, Центра, который:</w:t>
      </w:r>
    </w:p>
    <w:p w14:paraId="3EB504B6"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1) устанавливает личность заявителя или его представителя путем проверки документов (паспорта либо документа, его заменяющего) и документов, подтверждающих полномочия представителя;</w:t>
      </w:r>
    </w:p>
    <w:p w14:paraId="1180B10D"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2) проводит проверку представленных документов на предмет их соответствия установленным законодательством требованиям:</w:t>
      </w:r>
    </w:p>
    <w:p w14:paraId="7201EE42"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тексты документов должны быть написаны разборчиво, наименования юридических лиц - без сокращения, с указанием их мест нахождения;</w:t>
      </w:r>
    </w:p>
    <w:p w14:paraId="5AB8C14B"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фамилии, имена, отчества, адреса мест жительства указываются полностью;</w:t>
      </w:r>
    </w:p>
    <w:p w14:paraId="1BED0D22"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отсутствие в документах подчисток, приписок, зачеркнутых слов и иных не оговоренных исправлений;</w:t>
      </w:r>
    </w:p>
    <w:p w14:paraId="16C38940"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документы не исполнены карандашом;</w:t>
      </w:r>
    </w:p>
    <w:p w14:paraId="0FF5B038"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14:paraId="585BF2AC"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не истек срок действия представленных документов;</w:t>
      </w:r>
    </w:p>
    <w:p w14:paraId="1F6915D3"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lastRenderedPageBreak/>
        <w:t xml:space="preserve">3) 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w:t>
      </w:r>
      <w:proofErr w:type="spellStart"/>
      <w:r w:rsidRPr="00BC7D33">
        <w:rPr>
          <w:rFonts w:ascii="Times New Roman" w:hAnsi="Times New Roman" w:cs="Times New Roman"/>
          <w:sz w:val="28"/>
          <w:szCs w:val="28"/>
        </w:rPr>
        <w:t>заверительную</w:t>
      </w:r>
      <w:proofErr w:type="spellEnd"/>
      <w:r w:rsidRPr="00BC7D33">
        <w:rPr>
          <w:rFonts w:ascii="Times New Roman" w:hAnsi="Times New Roman" w:cs="Times New Roman"/>
          <w:sz w:val="28"/>
          <w:szCs w:val="28"/>
        </w:rPr>
        <w:t xml:space="preserve"> надпись "с подлинником сверено", свою должность, личную подпись, расшифровку подписи.</w:t>
      </w:r>
    </w:p>
    <w:p w14:paraId="629AF321"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Подлинники представленных заявителем или его представителем документов возвращаются заявителю.</w:t>
      </w:r>
    </w:p>
    <w:p w14:paraId="2E7AA17C" w14:textId="6EADE0B1"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42. Заявление о предоставлении услуги по просьбе заявителя заполняется специалистом Управления, специалистом отдела по работе с заявителями Центра.</w:t>
      </w:r>
    </w:p>
    <w:p w14:paraId="552CCA4B" w14:textId="1ECD39DB"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43. Специалист Управления, Центра вносит в информационную систему следующие данные:</w:t>
      </w:r>
      <w:hyperlink w:anchor="P257" w:history="1"/>
    </w:p>
    <w:p w14:paraId="6A1232ED"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1) запись о приеме заявления о предоставлении услуги и документов;</w:t>
      </w:r>
    </w:p>
    <w:p w14:paraId="5F960972"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2) порядковый номер записи;</w:t>
      </w:r>
    </w:p>
    <w:p w14:paraId="73651FB5"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3) дату внесения записи;</w:t>
      </w:r>
    </w:p>
    <w:p w14:paraId="52953FD1"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4) данные заявителя (фамилию, имя, отчество, наименование юридического лица);</w:t>
      </w:r>
    </w:p>
    <w:p w14:paraId="0B1830F9"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5) фамилию специалиста, ответственного за прием заявления и документов.</w:t>
      </w:r>
    </w:p>
    <w:p w14:paraId="1CE94F47"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44. </w:t>
      </w:r>
      <w:proofErr w:type="gramStart"/>
      <w:r w:rsidRPr="00BC7D33">
        <w:rPr>
          <w:rFonts w:ascii="Times New Roman" w:hAnsi="Times New Roman" w:cs="Times New Roman"/>
          <w:sz w:val="28"/>
          <w:szCs w:val="28"/>
        </w:rPr>
        <w:t>В случае поступления заявления о предоставлении услуги в Центр специалист отдела по работе с заявителями</w:t>
      </w:r>
      <w:proofErr w:type="gramEnd"/>
      <w:r w:rsidRPr="00BC7D33">
        <w:rPr>
          <w:rFonts w:ascii="Times New Roman" w:hAnsi="Times New Roman" w:cs="Times New Roman"/>
          <w:sz w:val="28"/>
          <w:szCs w:val="28"/>
        </w:rPr>
        <w:t xml:space="preserve"> Центра направляет заявление о предоставлении услуги и документы, указанные в пункте 14 Административного регламента, в отдел информационно-аналитической обработки документов Центра.</w:t>
      </w:r>
      <w:hyperlink w:anchor="P115" w:history="1"/>
    </w:p>
    <w:p w14:paraId="633A6A25"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45. Для заявителя административная процедура заканчивается получением расписки о приеме документов (приложение 4 к Административному регламенту).</w:t>
      </w:r>
      <w:hyperlink w:anchor="P760" w:history="1"/>
    </w:p>
    <w:p w14:paraId="273C931C" w14:textId="78AFB61D"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46. Текущий </w:t>
      </w:r>
      <w:proofErr w:type="gramStart"/>
      <w:r w:rsidRPr="00BC7D33">
        <w:rPr>
          <w:rFonts w:ascii="Times New Roman" w:hAnsi="Times New Roman" w:cs="Times New Roman"/>
          <w:sz w:val="28"/>
          <w:szCs w:val="28"/>
        </w:rPr>
        <w:t>контроль за</w:t>
      </w:r>
      <w:proofErr w:type="gramEnd"/>
      <w:r w:rsidRPr="00BC7D33">
        <w:rPr>
          <w:rFonts w:ascii="Times New Roman" w:hAnsi="Times New Roman" w:cs="Times New Roman"/>
          <w:sz w:val="28"/>
          <w:szCs w:val="28"/>
        </w:rPr>
        <w:t xml:space="preserve"> административной процедурой приема и регистрации заявления и документов, необходимых для предоставления услуги, в Управлении осуществляет начальник Управления, в Центре - руководитель отдела по работе с заявителями Центра.</w:t>
      </w:r>
    </w:p>
    <w:p w14:paraId="647233F4" w14:textId="77777777" w:rsidR="002E1BD6" w:rsidRPr="00BC7D33" w:rsidRDefault="002E1BD6" w:rsidP="5235F3B4">
      <w:pPr>
        <w:pStyle w:val="ConsPlusNormal"/>
        <w:jc w:val="both"/>
        <w:rPr>
          <w:rFonts w:ascii="Times New Roman" w:hAnsi="Times New Roman" w:cs="Times New Roman"/>
          <w:sz w:val="28"/>
          <w:szCs w:val="28"/>
        </w:rPr>
      </w:pPr>
    </w:p>
    <w:p w14:paraId="0A865327"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Комплектование документов при предоставлении</w:t>
      </w:r>
    </w:p>
    <w:p w14:paraId="3AA1BD9A"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услуги в рамках межведомственного взаимодействия</w:t>
      </w:r>
    </w:p>
    <w:p w14:paraId="14ECFD08" w14:textId="77777777" w:rsidR="002E1BD6" w:rsidRPr="00BC7D33" w:rsidRDefault="002E1BD6" w:rsidP="5235F3B4">
      <w:pPr>
        <w:pStyle w:val="ConsPlusNormal"/>
        <w:jc w:val="both"/>
        <w:rPr>
          <w:rFonts w:ascii="Times New Roman" w:hAnsi="Times New Roman" w:cs="Times New Roman"/>
          <w:sz w:val="28"/>
          <w:szCs w:val="28"/>
        </w:rPr>
      </w:pPr>
    </w:p>
    <w:p w14:paraId="56243FE5" w14:textId="7B2F9478"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47. Основанием для начала административной процедуры комплектования документов при предоставлении услуги в рамках </w:t>
      </w:r>
      <w:r w:rsidRPr="00BC7D33">
        <w:rPr>
          <w:rFonts w:ascii="Times New Roman" w:hAnsi="Times New Roman" w:cs="Times New Roman"/>
          <w:sz w:val="28"/>
          <w:szCs w:val="28"/>
        </w:rPr>
        <w:lastRenderedPageBreak/>
        <w:t>межведомственного взаимодействия является поступление в Управление, Центр заявления о предоставлении услуги и документов, указанных в пункте 14 Административного регламента.</w:t>
      </w:r>
      <w:hyperlink w:anchor="P115" w:history="1"/>
    </w:p>
    <w:p w14:paraId="4201C243" w14:textId="4910C9C9"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48. Ответственным за комплектование документов в рамках межведомственного взаимодействия является специалист  Управления, который в день приема заявления о предоставлении услуги и документов, указанных в пункте 14 Административного регламента, формирует и направляет запросы в адрес органов и организаций, указанных в пункте 16 Административного регламента (если такие документы не были представлены заявителем).</w:t>
      </w:r>
      <w:hyperlink w:anchor="P115" w:history="1"/>
      <w:hyperlink w:anchor="P196" w:history="1"/>
    </w:p>
    <w:p w14:paraId="324C3918"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Ответственным за комплектование документов в рамках межведомственного взаимодействия является специалист отдела информационно-аналитической обработки документов Центра, который в день приема заявления о предоставлении услуги и документов, указанных в пункте 14 Административного регламента:</w:t>
      </w:r>
      <w:hyperlink w:anchor="P115" w:history="1"/>
    </w:p>
    <w:p w14:paraId="2920D16D"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формирует и направляет запросы в адрес органов и организаций, указанных в пункте 16 Административного регламента (если такие документы не были представлены заявителем);</w:t>
      </w:r>
      <w:hyperlink w:anchor="P196" w:history="1"/>
    </w:p>
    <w:p w14:paraId="07EEE919" w14:textId="2227B2DD"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передает заявление о предоставлении услуги и документы, указанные в пункте 14 Административного регламента, в Управление.</w:t>
      </w:r>
      <w:hyperlink w:anchor="P115" w:history="1"/>
    </w:p>
    <w:p w14:paraId="13F9F9A0" w14:textId="4738F1FA"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Центр в день получения документов на направленные запросы в адрес органов и организаций, указанных в пункте 16 Административного регламента, передает их в Управление с указанием номера заказа по предоставляемой услуге. Передача документов из Центра в Управление сопровождается соответствующим Реестром передачи.</w:t>
      </w:r>
      <w:hyperlink w:anchor="P196" w:history="1"/>
    </w:p>
    <w:p w14:paraId="4DB3D518" w14:textId="5833EF51"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49. Административная процедура в Центре заканчивается направлением в Управление заявления и документов, предусмотренных пунктами 14, 16 Административного регламента.</w:t>
      </w:r>
      <w:hyperlink w:anchor="P115" w:history="1"/>
      <w:hyperlink w:anchor="P196" w:history="1"/>
    </w:p>
    <w:p w14:paraId="6EFA2DE9" w14:textId="2B984704"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50. Административная процедура в Управлении заканчивается получением документов, предусмотренных пунктом 16 Административного регламента.</w:t>
      </w:r>
      <w:hyperlink w:anchor="P196" w:history="1"/>
    </w:p>
    <w:p w14:paraId="23D2D0E1" w14:textId="07B99156"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51. Текущий </w:t>
      </w:r>
      <w:proofErr w:type="gramStart"/>
      <w:r w:rsidRPr="00BC7D33">
        <w:rPr>
          <w:rFonts w:ascii="Times New Roman" w:hAnsi="Times New Roman" w:cs="Times New Roman"/>
          <w:sz w:val="28"/>
          <w:szCs w:val="28"/>
        </w:rPr>
        <w:t>контроль за</w:t>
      </w:r>
      <w:proofErr w:type="gramEnd"/>
      <w:r w:rsidRPr="00BC7D33">
        <w:rPr>
          <w:rFonts w:ascii="Times New Roman" w:hAnsi="Times New Roman" w:cs="Times New Roman"/>
          <w:sz w:val="28"/>
          <w:szCs w:val="28"/>
        </w:rPr>
        <w:t xml:space="preserve"> административной процедурой комплектования документов при предоставлении услуги в рамках межведомственного взаимодействия в Управлении осуществляет начальник Управления, в Центре - руководитель отдела информационно-аналитической обработки документов Центра.</w:t>
      </w:r>
    </w:p>
    <w:p w14:paraId="3B947F8F" w14:textId="77777777" w:rsidR="002E1BD6" w:rsidRPr="00BC7D33" w:rsidRDefault="002E1BD6" w:rsidP="5235F3B4">
      <w:pPr>
        <w:pStyle w:val="ConsPlusNormal"/>
        <w:jc w:val="both"/>
        <w:rPr>
          <w:rFonts w:ascii="Times New Roman" w:hAnsi="Times New Roman" w:cs="Times New Roman"/>
          <w:sz w:val="28"/>
          <w:szCs w:val="28"/>
        </w:rPr>
      </w:pPr>
    </w:p>
    <w:p w14:paraId="3F95CA33"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Подготовка и подписание разрешения на строительство,</w:t>
      </w:r>
    </w:p>
    <w:p w14:paraId="2BE96871"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уведомления об отказе в предоставлении услуги</w:t>
      </w:r>
    </w:p>
    <w:p w14:paraId="0E25B477" w14:textId="77777777" w:rsidR="002E1BD6" w:rsidRPr="00BC7D33" w:rsidRDefault="002E1BD6" w:rsidP="5235F3B4">
      <w:pPr>
        <w:pStyle w:val="ConsPlusNormal"/>
        <w:jc w:val="both"/>
        <w:rPr>
          <w:rFonts w:ascii="Times New Roman" w:hAnsi="Times New Roman" w:cs="Times New Roman"/>
          <w:sz w:val="28"/>
          <w:szCs w:val="28"/>
        </w:rPr>
      </w:pPr>
    </w:p>
    <w:p w14:paraId="5F6AB263" w14:textId="5B9FFA9A"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52. Основанием для начала административной процедуры является поступление в Управление заявления о предоставлении услуги и документов, указанных в пунктах 14, 16 Административного регламента.</w:t>
      </w:r>
      <w:hyperlink w:anchor="P115" w:history="1"/>
      <w:hyperlink w:anchor="P196" w:history="1"/>
    </w:p>
    <w:p w14:paraId="63C30061" w14:textId="348EB6B6"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53. В течение четырех дней со дня поступления заявления и документов, указанных в пункте 14, 16 Административного регламента, специалист Управления:</w:t>
      </w:r>
      <w:hyperlink w:anchor="P115" w:history="1"/>
      <w:hyperlink w:anchor="P196" w:history="1"/>
    </w:p>
    <w:p w14:paraId="357847DB" w14:textId="290200F8"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1) проводит проверку наличия документов, указанных в пунктах 14, 16 Административного регламента, необходимых для принятия решения о выдаче разрешения на строительство;</w:t>
      </w:r>
    </w:p>
    <w:p w14:paraId="577A7D94"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proofErr w:type="gramStart"/>
      <w:r w:rsidRPr="00BC7D33">
        <w:rPr>
          <w:rFonts w:ascii="Times New Roman" w:hAnsi="Times New Roman" w:cs="Times New Roman"/>
          <w:sz w:val="28"/>
          <w:szCs w:val="28"/>
        </w:rPr>
        <w:t>2)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w:t>
      </w:r>
      <w:proofErr w:type="gramEnd"/>
      <w:r w:rsidRPr="00BC7D33">
        <w:rPr>
          <w:rFonts w:ascii="Times New Roman" w:hAnsi="Times New Roman" w:cs="Times New Roman"/>
          <w:sz w:val="28"/>
          <w:szCs w:val="28"/>
        </w:rPr>
        <w:t xml:space="preserve">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14:paraId="6A4DB363"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3) при отсутствии оснований, предусмотренных пунктом 19 Административного регламента, осуществляет подготовку проекта разрешения на строительство (далее - проект разрешения) или при наличии оснований, указанных в пункте 19 Административного регламента, проекта уведомления об отказе в предоставлении услуги (далее - проект уведомления) (приложение 6 к Административному регламенту).</w:t>
      </w:r>
      <w:hyperlink w:anchor="P230" w:history="1"/>
      <w:hyperlink w:anchor="P230" w:history="1"/>
      <w:hyperlink w:anchor="P861" w:history="1"/>
    </w:p>
    <w:p w14:paraId="76442C91"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Подготовка проекта разрешения осуществляется в 6 экземплярах, проекта уведомления - в 2 экземплярах.</w:t>
      </w:r>
    </w:p>
    <w:p w14:paraId="59FBE948" w14:textId="73E0B6A5" w:rsidR="5235F3B4"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Подготовленный проект разрешения или проект уведомления визируется специалистом Управления и передается начальнику Управления.</w:t>
      </w:r>
    </w:p>
    <w:p w14:paraId="62919F27" w14:textId="0347DF0B"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54. Ответственность за подготовку проекта разрешения или проекта уведомления несет специалист Управления.</w:t>
      </w:r>
    </w:p>
    <w:p w14:paraId="38F99751" w14:textId="544A2B0F"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55. Специалист Управления:</w:t>
      </w:r>
    </w:p>
    <w:p w14:paraId="2B29CC75"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1) визирует проект разрешения или проект уведомления;</w:t>
      </w:r>
    </w:p>
    <w:p w14:paraId="04CA12BF" w14:textId="30CF0D4C"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lastRenderedPageBreak/>
        <w:t>2) передает завизированный проект разрешения или проект уведомления на подпись начальнику Управления.</w:t>
      </w:r>
    </w:p>
    <w:p w14:paraId="756CA27E" w14:textId="0D3EF488"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56. Начальник Управления в день поступления подписывает разрешение на строительство или уведомление об отказе в предоставлении услуги и передает подписанные документы для регистрации.</w:t>
      </w:r>
    </w:p>
    <w:p w14:paraId="29339B16" w14:textId="59555A6E"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57. В день получения документов специалист Управления осуществляет регистрацию подписанного разрешения на строительство, уведомления об отказе в предоставлении услуги.</w:t>
      </w:r>
    </w:p>
    <w:p w14:paraId="450335B1"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58. Административная процедура завершается регистрацией разрешения на строительство или уведомления об отказе в предоставлении услуги.</w:t>
      </w:r>
    </w:p>
    <w:p w14:paraId="7334CD2B" w14:textId="77777777" w:rsidR="002E1BD6" w:rsidRPr="00BC7D33" w:rsidRDefault="002E1BD6" w:rsidP="5235F3B4">
      <w:pPr>
        <w:pStyle w:val="ConsPlusNormal"/>
        <w:jc w:val="both"/>
        <w:rPr>
          <w:rFonts w:ascii="Times New Roman" w:hAnsi="Times New Roman" w:cs="Times New Roman"/>
          <w:sz w:val="28"/>
          <w:szCs w:val="28"/>
        </w:rPr>
      </w:pPr>
    </w:p>
    <w:p w14:paraId="342EB18F"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Предоставление заявителю результата предоставления услуги</w:t>
      </w:r>
    </w:p>
    <w:p w14:paraId="56DEF372" w14:textId="77777777" w:rsidR="002E1BD6" w:rsidRPr="00BC7D33" w:rsidRDefault="002E1BD6" w:rsidP="5235F3B4">
      <w:pPr>
        <w:pStyle w:val="ConsPlusNormal"/>
        <w:jc w:val="both"/>
        <w:rPr>
          <w:rFonts w:ascii="Times New Roman" w:hAnsi="Times New Roman" w:cs="Times New Roman"/>
          <w:sz w:val="28"/>
          <w:szCs w:val="28"/>
        </w:rPr>
      </w:pPr>
    </w:p>
    <w:p w14:paraId="5D14F13A" w14:textId="77777777"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59. Основанием для начала исполнения процедуры является регистрация разрешения на строительство либо уведомления об отказе в предоставлении услуги.</w:t>
      </w:r>
    </w:p>
    <w:p w14:paraId="04948166" w14:textId="6EDEF374"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60. Заявителю, обратившемуся за предоставлением услуги в Управление, предоставление разрешения на строительство в количестве 4 экземпляров или уведомления об отказе в предоставлении услуги в 1 экземпляре осуществляется специалистом  Управления.</w:t>
      </w:r>
    </w:p>
    <w:p w14:paraId="59EB4ADE" w14:textId="4C268578"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61. В случае если заявитель обратился за предоставлением услуги в Центр специалист Управления в день поступления и регистрации разрешения на строительство или уведомления об отказе в предоставлении услуги направляет разрешение на строительство в количестве 4 экземпляров, уведомление об отказе в предоставлении услуги в 1 экземпляре в Центр для предоставления заявителю. Передача документов из Управления в Центр сопровождается соответствующим реестром передачи.</w:t>
      </w:r>
    </w:p>
    <w:p w14:paraId="64775027" w14:textId="0A2FDF99"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62. Административная процедура в Управлении, Центре заканчивается предоставлением заявителю разрешения на строительство, уведомления об отказе в предоставлении услуги в срок, указанный в пункте 12 Административного регламента, с проставлением подписи заявителя в журнале выдачи результатов услуг в сфере градостроительства в Центре.</w:t>
      </w:r>
      <w:hyperlink w:anchor="P110" w:history="1"/>
    </w:p>
    <w:p w14:paraId="66D4DECA" w14:textId="5E10B8FE"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63. В случае неполучения заявителем разрешения на строительство, уведомления об отказе в предоставлении услуги в срок, указанный в пункте 12 Административного регламента, специалист Упр</w:t>
      </w:r>
      <w:r w:rsidR="00841F56">
        <w:rPr>
          <w:rFonts w:ascii="Times New Roman" w:hAnsi="Times New Roman" w:cs="Times New Roman"/>
          <w:sz w:val="28"/>
          <w:szCs w:val="28"/>
        </w:rPr>
        <w:t>а</w:t>
      </w:r>
      <w:r w:rsidRPr="00BC7D33">
        <w:rPr>
          <w:rFonts w:ascii="Times New Roman" w:hAnsi="Times New Roman" w:cs="Times New Roman"/>
          <w:sz w:val="28"/>
          <w:szCs w:val="28"/>
        </w:rPr>
        <w:t>вления, специалист соответствующего отдела Центра по истечении двух недель со дня окончания срока, установленного для предоставления услуги, уведомляет заявителя способом, указанным в заявлении, о необходимости получения результата услуги.</w:t>
      </w:r>
      <w:hyperlink w:anchor="P110" w:history="1"/>
    </w:p>
    <w:p w14:paraId="506D0993" w14:textId="6CC52AE3"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lastRenderedPageBreak/>
        <w:t xml:space="preserve">64. Если по истечении двух недель со дня уведомления о необходимости получения результата услуги </w:t>
      </w:r>
      <w:proofErr w:type="gramStart"/>
      <w:r w:rsidRPr="00BC7D33">
        <w:rPr>
          <w:rFonts w:ascii="Times New Roman" w:hAnsi="Times New Roman" w:cs="Times New Roman"/>
          <w:sz w:val="28"/>
          <w:szCs w:val="28"/>
        </w:rPr>
        <w:t>заявителя</w:t>
      </w:r>
      <w:proofErr w:type="gramEnd"/>
      <w:r w:rsidRPr="00BC7D33">
        <w:rPr>
          <w:rFonts w:ascii="Times New Roman" w:hAnsi="Times New Roman" w:cs="Times New Roman"/>
          <w:sz w:val="28"/>
          <w:szCs w:val="28"/>
        </w:rPr>
        <w:t xml:space="preserve"> подготовленные документы не получены заявителем, специалист по работе с заявителями Центра возвращает их в Управление для передачи в архив.</w:t>
      </w:r>
    </w:p>
    <w:p w14:paraId="0B6F1C33" w14:textId="206E0286"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65. Ответственность за предоставление заявителю разрешения на строительство, уведомления об отказе в предоставлении услуги в Управлении несет начальник Управления, за предоставление заявителю разрешения на строительство, уведомления об отказе в предоставлении услуги в Центре - руководитель соответствующего отдела Центра.</w:t>
      </w:r>
    </w:p>
    <w:p w14:paraId="14E71E09" w14:textId="77777777" w:rsidR="002E1BD6" w:rsidRPr="00BC7D33" w:rsidRDefault="002E1BD6" w:rsidP="5235F3B4">
      <w:pPr>
        <w:pStyle w:val="ConsPlusNormal"/>
        <w:jc w:val="both"/>
        <w:rPr>
          <w:rFonts w:ascii="Times New Roman" w:hAnsi="Times New Roman" w:cs="Times New Roman"/>
          <w:sz w:val="28"/>
          <w:szCs w:val="28"/>
        </w:rPr>
      </w:pPr>
    </w:p>
    <w:p w14:paraId="3F807392" w14:textId="77777777" w:rsidR="002E1BD6" w:rsidRPr="00BC7D33" w:rsidRDefault="5235F3B4" w:rsidP="5235F3B4">
      <w:pPr>
        <w:pStyle w:val="ConsPlusNormal"/>
        <w:jc w:val="center"/>
        <w:outlineLvl w:val="1"/>
        <w:rPr>
          <w:rFonts w:ascii="Times New Roman" w:hAnsi="Times New Roman" w:cs="Times New Roman"/>
          <w:sz w:val="28"/>
          <w:szCs w:val="28"/>
        </w:rPr>
      </w:pPr>
      <w:r w:rsidRPr="00BC7D33">
        <w:rPr>
          <w:rFonts w:ascii="Times New Roman" w:hAnsi="Times New Roman" w:cs="Times New Roman"/>
          <w:sz w:val="28"/>
          <w:szCs w:val="28"/>
        </w:rPr>
        <w:t xml:space="preserve">4. Формы </w:t>
      </w:r>
      <w:proofErr w:type="gramStart"/>
      <w:r w:rsidRPr="00BC7D33">
        <w:rPr>
          <w:rFonts w:ascii="Times New Roman" w:hAnsi="Times New Roman" w:cs="Times New Roman"/>
          <w:sz w:val="28"/>
          <w:szCs w:val="28"/>
        </w:rPr>
        <w:t>контроля за</w:t>
      </w:r>
      <w:proofErr w:type="gramEnd"/>
      <w:r w:rsidRPr="00BC7D33">
        <w:rPr>
          <w:rFonts w:ascii="Times New Roman" w:hAnsi="Times New Roman" w:cs="Times New Roman"/>
          <w:sz w:val="28"/>
          <w:szCs w:val="28"/>
        </w:rPr>
        <w:t xml:space="preserve"> исполнением</w:t>
      </w:r>
    </w:p>
    <w:p w14:paraId="3159F96A"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Административного регламента</w:t>
      </w:r>
    </w:p>
    <w:p w14:paraId="2E7DB35E" w14:textId="77777777" w:rsidR="002E1BD6" w:rsidRPr="00BC7D33" w:rsidRDefault="002E1BD6" w:rsidP="5235F3B4">
      <w:pPr>
        <w:pStyle w:val="ConsPlusNormal"/>
        <w:jc w:val="both"/>
        <w:rPr>
          <w:rFonts w:ascii="Times New Roman" w:hAnsi="Times New Roman" w:cs="Times New Roman"/>
          <w:sz w:val="28"/>
          <w:szCs w:val="28"/>
        </w:rPr>
      </w:pPr>
    </w:p>
    <w:p w14:paraId="20003F3F" w14:textId="0C3446D3"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66. Текущий </w:t>
      </w:r>
      <w:proofErr w:type="gramStart"/>
      <w:r w:rsidRPr="00BC7D33">
        <w:rPr>
          <w:rFonts w:ascii="Times New Roman" w:hAnsi="Times New Roman" w:cs="Times New Roman"/>
          <w:sz w:val="28"/>
          <w:szCs w:val="28"/>
        </w:rPr>
        <w:t>контроль за</w:t>
      </w:r>
      <w:proofErr w:type="gramEnd"/>
      <w:r w:rsidRPr="00BC7D33">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услуги, осуществляется руководителями Управления и Центра в процессе исполнения административных процедур.</w:t>
      </w:r>
    </w:p>
    <w:p w14:paraId="477BB744" w14:textId="77777777" w:rsidR="002E1BD6" w:rsidRPr="00BC7D33" w:rsidRDefault="002E1BD6" w:rsidP="5235F3B4">
      <w:pPr>
        <w:pStyle w:val="ConsPlusNormal"/>
        <w:jc w:val="both"/>
        <w:rPr>
          <w:rFonts w:ascii="Times New Roman" w:hAnsi="Times New Roman" w:cs="Times New Roman"/>
          <w:sz w:val="28"/>
          <w:szCs w:val="28"/>
        </w:rPr>
      </w:pPr>
    </w:p>
    <w:p w14:paraId="446F8B5A"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 xml:space="preserve">Порядок и периодичность осуществления </w:t>
      </w:r>
      <w:proofErr w:type="gramStart"/>
      <w:r w:rsidRPr="00BC7D33">
        <w:rPr>
          <w:rFonts w:ascii="Times New Roman" w:hAnsi="Times New Roman" w:cs="Times New Roman"/>
          <w:sz w:val="28"/>
          <w:szCs w:val="28"/>
        </w:rPr>
        <w:t>плановых</w:t>
      </w:r>
      <w:proofErr w:type="gramEnd"/>
      <w:r w:rsidRPr="00BC7D33">
        <w:rPr>
          <w:rFonts w:ascii="Times New Roman" w:hAnsi="Times New Roman" w:cs="Times New Roman"/>
          <w:sz w:val="28"/>
          <w:szCs w:val="28"/>
        </w:rPr>
        <w:t xml:space="preserve"> и внеплановых</w:t>
      </w:r>
    </w:p>
    <w:p w14:paraId="2BAD7E95"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проверок полноты и качества предоставления услуги, в том</w:t>
      </w:r>
    </w:p>
    <w:p w14:paraId="0357F5D7" w14:textId="77777777" w:rsidR="002E1BD6" w:rsidRPr="00BC7D33" w:rsidRDefault="5235F3B4" w:rsidP="5235F3B4">
      <w:pPr>
        <w:pStyle w:val="ConsPlusNormal"/>
        <w:jc w:val="center"/>
        <w:rPr>
          <w:rFonts w:ascii="Times New Roman" w:hAnsi="Times New Roman" w:cs="Times New Roman"/>
          <w:sz w:val="28"/>
          <w:szCs w:val="28"/>
        </w:rPr>
      </w:pPr>
      <w:proofErr w:type="gramStart"/>
      <w:r w:rsidRPr="00BC7D33">
        <w:rPr>
          <w:rFonts w:ascii="Times New Roman" w:hAnsi="Times New Roman" w:cs="Times New Roman"/>
          <w:sz w:val="28"/>
          <w:szCs w:val="28"/>
        </w:rPr>
        <w:t>числе</w:t>
      </w:r>
      <w:proofErr w:type="gramEnd"/>
      <w:r w:rsidRPr="00BC7D33">
        <w:rPr>
          <w:rFonts w:ascii="Times New Roman" w:hAnsi="Times New Roman" w:cs="Times New Roman"/>
          <w:sz w:val="28"/>
          <w:szCs w:val="28"/>
        </w:rPr>
        <w:t xml:space="preserve"> порядок и формы контроля за полнотой и качеством</w:t>
      </w:r>
    </w:p>
    <w:p w14:paraId="2DC2224A"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предоставления услуги</w:t>
      </w:r>
    </w:p>
    <w:p w14:paraId="4FC21587" w14:textId="77777777" w:rsidR="002E1BD6" w:rsidRPr="00BC7D33" w:rsidRDefault="002E1BD6" w:rsidP="5235F3B4">
      <w:pPr>
        <w:pStyle w:val="ConsPlusNormal"/>
        <w:jc w:val="both"/>
        <w:rPr>
          <w:rFonts w:ascii="Times New Roman" w:hAnsi="Times New Roman" w:cs="Times New Roman"/>
          <w:sz w:val="28"/>
          <w:szCs w:val="28"/>
        </w:rPr>
      </w:pPr>
    </w:p>
    <w:p w14:paraId="7A248090" w14:textId="2161BA03"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67. </w:t>
      </w:r>
      <w:proofErr w:type="gramStart"/>
      <w:r w:rsidRPr="00BC7D33">
        <w:rPr>
          <w:rFonts w:ascii="Times New Roman" w:hAnsi="Times New Roman" w:cs="Times New Roman"/>
          <w:sz w:val="28"/>
          <w:szCs w:val="28"/>
        </w:rPr>
        <w:t>Контроль за</w:t>
      </w:r>
      <w:proofErr w:type="gramEnd"/>
      <w:r w:rsidRPr="00BC7D33">
        <w:rPr>
          <w:rFonts w:ascii="Times New Roman" w:hAnsi="Times New Roman" w:cs="Times New Roman"/>
          <w:sz w:val="28"/>
          <w:szCs w:val="28"/>
        </w:rPr>
        <w:t xml:space="preserve"> полнотой и качеством предоставления услуги осуществляется Управлением (далее - уполномоченный орган)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Управления и Центра по предоставлению услуги.</w:t>
      </w:r>
    </w:p>
    <w:p w14:paraId="14422695"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68. </w:t>
      </w:r>
      <w:proofErr w:type="gramStart"/>
      <w:r w:rsidRPr="00BC7D33">
        <w:rPr>
          <w:rFonts w:ascii="Times New Roman" w:hAnsi="Times New Roman" w:cs="Times New Roman"/>
          <w:sz w:val="28"/>
          <w:szCs w:val="28"/>
        </w:rPr>
        <w:t>Контроль за</w:t>
      </w:r>
      <w:proofErr w:type="gramEnd"/>
      <w:r w:rsidRPr="00BC7D33">
        <w:rPr>
          <w:rFonts w:ascii="Times New Roman" w:hAnsi="Times New Roman" w:cs="Times New Roman"/>
          <w:sz w:val="28"/>
          <w:szCs w:val="28"/>
        </w:rPr>
        <w:t xml:space="preserve"> полнотой и качеством предоставления услуги осуществляется как в плановом порядке, так и путем проведения внеплановых контрольных мероприятий.</w:t>
      </w:r>
    </w:p>
    <w:p w14:paraId="362B249F"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69. При проверках могут рассматриваться все вопросы, связанные с предоставлением услуги (комплексные проверки), или отдельные вопросы (тематические проверки).</w:t>
      </w:r>
    </w:p>
    <w:p w14:paraId="325B5DE0" w14:textId="20BB2BE2"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70. Для проведения проверки полноты и качества предоставления услуги уполномоченным органом формируется комиссия в составе должностных лиц Управления и Центра.</w:t>
      </w:r>
    </w:p>
    <w:p w14:paraId="1D2AA894" w14:textId="4D50795E"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71. Периодичность проведения плановых проверок полноты и качества предоставления услуги осуществляется на основании начальника </w:t>
      </w:r>
      <w:r w:rsidRPr="00BC7D33">
        <w:rPr>
          <w:rFonts w:ascii="Times New Roman" w:hAnsi="Times New Roman" w:cs="Times New Roman"/>
          <w:sz w:val="28"/>
          <w:szCs w:val="28"/>
        </w:rPr>
        <w:lastRenderedPageBreak/>
        <w:t>Управления, в соответствии с утвержденным графиком, но не реже одного раза в год.</w:t>
      </w:r>
    </w:p>
    <w:p w14:paraId="16D7F5CE"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14:paraId="2D822659"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В ходе плановых и внеплановых проверок:</w:t>
      </w:r>
    </w:p>
    <w:p w14:paraId="33B42EEE"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14:paraId="57C245AA"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выявляются нарушения прав заявителей, недостатки, допущенные </w:t>
      </w:r>
      <w:proofErr w:type="gramStart"/>
      <w:r w:rsidRPr="00BC7D33">
        <w:rPr>
          <w:rFonts w:ascii="Times New Roman" w:hAnsi="Times New Roman" w:cs="Times New Roman"/>
          <w:sz w:val="28"/>
          <w:szCs w:val="28"/>
        </w:rPr>
        <w:t>входе</w:t>
      </w:r>
      <w:proofErr w:type="gramEnd"/>
      <w:r w:rsidRPr="00BC7D33">
        <w:rPr>
          <w:rFonts w:ascii="Times New Roman" w:hAnsi="Times New Roman" w:cs="Times New Roman"/>
          <w:sz w:val="28"/>
          <w:szCs w:val="28"/>
        </w:rPr>
        <w:t xml:space="preserve"> предоставления муниципальной услуги.</w:t>
      </w:r>
    </w:p>
    <w:p w14:paraId="51894B66"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72. Результаты деятельности комиссии оформляются в виде справки, в которой отмечаются выявленные недостатки и предложения по их устранению.</w:t>
      </w:r>
    </w:p>
    <w:p w14:paraId="35887FF1" w14:textId="71BC5736"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73. Управление и Центр могут проводить с участием представителей общественности опросы, форумы и анкетирование получателей муниципальной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14:paraId="45C692D3" w14:textId="77777777" w:rsidR="002E1BD6" w:rsidRPr="00BC7D33" w:rsidRDefault="002E1BD6" w:rsidP="5235F3B4">
      <w:pPr>
        <w:pStyle w:val="ConsPlusNormal"/>
        <w:jc w:val="both"/>
        <w:rPr>
          <w:rFonts w:ascii="Times New Roman" w:hAnsi="Times New Roman" w:cs="Times New Roman"/>
          <w:sz w:val="28"/>
          <w:szCs w:val="28"/>
        </w:rPr>
      </w:pPr>
    </w:p>
    <w:p w14:paraId="5ECF9B2F"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Ответственность должностных лиц органа, предоставляющего</w:t>
      </w:r>
    </w:p>
    <w:p w14:paraId="485FB263"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услугу, за решения и действия (бездействие), принимаемые</w:t>
      </w:r>
    </w:p>
    <w:p w14:paraId="0B6718A4"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 xml:space="preserve">(осуществляемые) ими </w:t>
      </w:r>
      <w:proofErr w:type="gramStart"/>
      <w:r w:rsidRPr="00BC7D33">
        <w:rPr>
          <w:rFonts w:ascii="Times New Roman" w:hAnsi="Times New Roman" w:cs="Times New Roman"/>
          <w:sz w:val="28"/>
          <w:szCs w:val="28"/>
        </w:rPr>
        <w:t>входе</w:t>
      </w:r>
      <w:proofErr w:type="gramEnd"/>
      <w:r w:rsidRPr="00BC7D33">
        <w:rPr>
          <w:rFonts w:ascii="Times New Roman" w:hAnsi="Times New Roman" w:cs="Times New Roman"/>
          <w:sz w:val="28"/>
          <w:szCs w:val="28"/>
        </w:rPr>
        <w:t xml:space="preserve"> предоставления услуги</w:t>
      </w:r>
    </w:p>
    <w:p w14:paraId="550A74FE" w14:textId="77777777" w:rsidR="002E1BD6" w:rsidRPr="00BC7D33" w:rsidRDefault="002E1BD6" w:rsidP="5235F3B4">
      <w:pPr>
        <w:pStyle w:val="ConsPlusNormal"/>
        <w:jc w:val="both"/>
        <w:rPr>
          <w:rFonts w:ascii="Times New Roman" w:hAnsi="Times New Roman" w:cs="Times New Roman"/>
          <w:sz w:val="28"/>
          <w:szCs w:val="28"/>
        </w:rPr>
      </w:pPr>
    </w:p>
    <w:p w14:paraId="3110C33C" w14:textId="342BB6AC"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74. Должностные лица, муниципальные служащие, специалисты Управления, специалисты Центра, ответственные за осуществление административных процедур, указанных в разделе 3 Административного регламента, несут персональную ответственность за полноту и качество осуществления административных процедур.</w:t>
      </w:r>
      <w:hyperlink w:anchor="P336" w:history="1"/>
    </w:p>
    <w:p w14:paraId="5AD630FD" w14:textId="20CAB59E"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75. В случае допущенных нарушений должностные лица, муниципальные служащие, специалисты Управления, специалисты Центра привлекаются к ответственности в соответствии с законодательством Российской Федерации.</w:t>
      </w:r>
    </w:p>
    <w:p w14:paraId="3FA60E91" w14:textId="77777777" w:rsidR="002E1BD6" w:rsidRPr="00BC7D33" w:rsidRDefault="002E1BD6" w:rsidP="5235F3B4">
      <w:pPr>
        <w:pStyle w:val="ConsPlusNormal"/>
        <w:jc w:val="both"/>
        <w:rPr>
          <w:rFonts w:ascii="Times New Roman" w:hAnsi="Times New Roman" w:cs="Times New Roman"/>
          <w:sz w:val="28"/>
          <w:szCs w:val="28"/>
        </w:rPr>
      </w:pPr>
    </w:p>
    <w:p w14:paraId="5100F7B3"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Положения, характеризующие требования к порядку и формам</w:t>
      </w:r>
    </w:p>
    <w:p w14:paraId="70A59EC9" w14:textId="77777777" w:rsidR="002E1BD6" w:rsidRPr="00BC7D33" w:rsidRDefault="5235F3B4" w:rsidP="5235F3B4">
      <w:pPr>
        <w:pStyle w:val="ConsPlusNormal"/>
        <w:jc w:val="center"/>
        <w:rPr>
          <w:rFonts w:ascii="Times New Roman" w:hAnsi="Times New Roman" w:cs="Times New Roman"/>
          <w:sz w:val="28"/>
          <w:szCs w:val="28"/>
        </w:rPr>
      </w:pPr>
      <w:proofErr w:type="gramStart"/>
      <w:r w:rsidRPr="00BC7D33">
        <w:rPr>
          <w:rFonts w:ascii="Times New Roman" w:hAnsi="Times New Roman" w:cs="Times New Roman"/>
          <w:sz w:val="28"/>
          <w:szCs w:val="28"/>
        </w:rPr>
        <w:t>контроля за</w:t>
      </w:r>
      <w:proofErr w:type="gramEnd"/>
      <w:r w:rsidRPr="00BC7D33">
        <w:rPr>
          <w:rFonts w:ascii="Times New Roman" w:hAnsi="Times New Roman" w:cs="Times New Roman"/>
          <w:sz w:val="28"/>
          <w:szCs w:val="28"/>
        </w:rPr>
        <w:t xml:space="preserve"> предоставлением услуги, в том числе со стороны</w:t>
      </w:r>
    </w:p>
    <w:p w14:paraId="19E0A9D0"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граждан, их объединений и организаций</w:t>
      </w:r>
    </w:p>
    <w:p w14:paraId="6AD5105E" w14:textId="77777777" w:rsidR="002E1BD6" w:rsidRPr="00BC7D33" w:rsidRDefault="002E1BD6" w:rsidP="5235F3B4">
      <w:pPr>
        <w:pStyle w:val="ConsPlusNormal"/>
        <w:jc w:val="both"/>
        <w:rPr>
          <w:rFonts w:ascii="Times New Roman" w:hAnsi="Times New Roman" w:cs="Times New Roman"/>
          <w:sz w:val="28"/>
          <w:szCs w:val="28"/>
        </w:rPr>
      </w:pPr>
    </w:p>
    <w:p w14:paraId="6F8F7AF1" w14:textId="77777777"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76. </w:t>
      </w:r>
      <w:proofErr w:type="gramStart"/>
      <w:r w:rsidRPr="00BC7D33">
        <w:rPr>
          <w:rFonts w:ascii="Times New Roman" w:hAnsi="Times New Roman" w:cs="Times New Roman"/>
          <w:sz w:val="28"/>
          <w:szCs w:val="28"/>
        </w:rPr>
        <w:t>Контроль за</w:t>
      </w:r>
      <w:proofErr w:type="gramEnd"/>
      <w:r w:rsidRPr="00BC7D33">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муниципальной услуги.</w:t>
      </w:r>
    </w:p>
    <w:p w14:paraId="23112B95" w14:textId="77777777" w:rsidR="002E1BD6" w:rsidRPr="00BC7D33" w:rsidRDefault="002E1BD6" w:rsidP="5235F3B4">
      <w:pPr>
        <w:pStyle w:val="ConsPlusNormal"/>
        <w:jc w:val="both"/>
        <w:rPr>
          <w:rFonts w:ascii="Times New Roman" w:hAnsi="Times New Roman" w:cs="Times New Roman"/>
          <w:sz w:val="28"/>
          <w:szCs w:val="28"/>
        </w:rPr>
      </w:pPr>
    </w:p>
    <w:p w14:paraId="079F9DE7" w14:textId="77777777" w:rsidR="002E1BD6" w:rsidRPr="00BC7D33" w:rsidRDefault="5235F3B4" w:rsidP="5235F3B4">
      <w:pPr>
        <w:pStyle w:val="ConsPlusNormal"/>
        <w:jc w:val="center"/>
        <w:outlineLvl w:val="1"/>
        <w:rPr>
          <w:rFonts w:ascii="Times New Roman" w:hAnsi="Times New Roman" w:cs="Times New Roman"/>
          <w:sz w:val="28"/>
          <w:szCs w:val="28"/>
        </w:rPr>
      </w:pPr>
      <w:r w:rsidRPr="00BC7D33">
        <w:rPr>
          <w:rFonts w:ascii="Times New Roman" w:hAnsi="Times New Roman" w:cs="Times New Roman"/>
          <w:sz w:val="28"/>
          <w:szCs w:val="28"/>
        </w:rPr>
        <w:t>5. Досудебный (внесудебный) порядок обжалования заявителем</w:t>
      </w:r>
    </w:p>
    <w:p w14:paraId="7CAC1916"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решения и (или) действий (бездействия) органа,</w:t>
      </w:r>
    </w:p>
    <w:p w14:paraId="64C9D37F" w14:textId="77777777" w:rsidR="002E1BD6" w:rsidRPr="00BC7D33" w:rsidRDefault="5235F3B4" w:rsidP="5235F3B4">
      <w:pPr>
        <w:pStyle w:val="ConsPlusNormal"/>
        <w:jc w:val="center"/>
        <w:rPr>
          <w:rFonts w:ascii="Times New Roman" w:hAnsi="Times New Roman" w:cs="Times New Roman"/>
          <w:sz w:val="28"/>
          <w:szCs w:val="28"/>
        </w:rPr>
      </w:pPr>
      <w:proofErr w:type="gramStart"/>
      <w:r w:rsidRPr="00BC7D33">
        <w:rPr>
          <w:rFonts w:ascii="Times New Roman" w:hAnsi="Times New Roman" w:cs="Times New Roman"/>
          <w:sz w:val="28"/>
          <w:szCs w:val="28"/>
        </w:rPr>
        <w:t>предоставляющего</w:t>
      </w:r>
      <w:proofErr w:type="gramEnd"/>
      <w:r w:rsidRPr="00BC7D33">
        <w:rPr>
          <w:rFonts w:ascii="Times New Roman" w:hAnsi="Times New Roman" w:cs="Times New Roman"/>
          <w:sz w:val="28"/>
          <w:szCs w:val="28"/>
        </w:rPr>
        <w:t xml:space="preserve"> услугу, а также их должностных лиц,</w:t>
      </w:r>
    </w:p>
    <w:p w14:paraId="2DF0EB3A"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муниципальных служащих</w:t>
      </w:r>
    </w:p>
    <w:p w14:paraId="6BBD1813" w14:textId="77777777" w:rsidR="002E1BD6" w:rsidRPr="00BC7D33" w:rsidRDefault="002E1BD6" w:rsidP="5235F3B4">
      <w:pPr>
        <w:pStyle w:val="ConsPlusNormal"/>
        <w:jc w:val="both"/>
        <w:rPr>
          <w:rFonts w:ascii="Times New Roman" w:hAnsi="Times New Roman" w:cs="Times New Roman"/>
          <w:sz w:val="28"/>
          <w:szCs w:val="28"/>
        </w:rPr>
      </w:pPr>
    </w:p>
    <w:p w14:paraId="16C32FA4"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Информация для заявителя о его праве подать жалобу</w:t>
      </w:r>
    </w:p>
    <w:p w14:paraId="14D35F50"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на решение и (или) действия (бездействие) органа,</w:t>
      </w:r>
    </w:p>
    <w:p w14:paraId="7B7178CB" w14:textId="77777777" w:rsidR="002E1BD6" w:rsidRPr="00BC7D33" w:rsidRDefault="5235F3B4" w:rsidP="5235F3B4">
      <w:pPr>
        <w:pStyle w:val="ConsPlusNormal"/>
        <w:jc w:val="center"/>
        <w:rPr>
          <w:rFonts w:ascii="Times New Roman" w:hAnsi="Times New Roman" w:cs="Times New Roman"/>
          <w:sz w:val="28"/>
          <w:szCs w:val="28"/>
        </w:rPr>
      </w:pPr>
      <w:proofErr w:type="gramStart"/>
      <w:r w:rsidRPr="00BC7D33">
        <w:rPr>
          <w:rFonts w:ascii="Times New Roman" w:hAnsi="Times New Roman" w:cs="Times New Roman"/>
          <w:sz w:val="28"/>
          <w:szCs w:val="28"/>
        </w:rPr>
        <w:t>предоставляющего</w:t>
      </w:r>
      <w:proofErr w:type="gramEnd"/>
      <w:r w:rsidRPr="00BC7D33">
        <w:rPr>
          <w:rFonts w:ascii="Times New Roman" w:hAnsi="Times New Roman" w:cs="Times New Roman"/>
          <w:sz w:val="28"/>
          <w:szCs w:val="28"/>
        </w:rPr>
        <w:t xml:space="preserve"> услугу, а также их должностных лиц,</w:t>
      </w:r>
    </w:p>
    <w:p w14:paraId="75412029"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муниципальных служащих</w:t>
      </w:r>
    </w:p>
    <w:p w14:paraId="79104C9A" w14:textId="77777777" w:rsidR="002E1BD6" w:rsidRPr="00BC7D33" w:rsidRDefault="002E1BD6" w:rsidP="5235F3B4">
      <w:pPr>
        <w:pStyle w:val="ConsPlusNormal"/>
        <w:jc w:val="both"/>
        <w:rPr>
          <w:rFonts w:ascii="Times New Roman" w:hAnsi="Times New Roman" w:cs="Times New Roman"/>
          <w:sz w:val="28"/>
          <w:szCs w:val="28"/>
        </w:rPr>
      </w:pPr>
    </w:p>
    <w:p w14:paraId="1FEC8AFA" w14:textId="7B390DA1"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77. Заявители имеют право на обжалование действий (бездействия) органа, предоставляющего муниципальную услугу, должностного лица, муниципального служащего или специалиста органа, предоставляющего муниципальную услугу, специалиста Управления или специалиста Центра в досудебном (внесудебном) порядке.</w:t>
      </w:r>
    </w:p>
    <w:p w14:paraId="20B3CED3" w14:textId="77777777" w:rsidR="002E1BD6" w:rsidRPr="00BC7D33" w:rsidRDefault="002E1BD6" w:rsidP="5235F3B4">
      <w:pPr>
        <w:pStyle w:val="ConsPlusNormal"/>
        <w:jc w:val="both"/>
        <w:rPr>
          <w:rFonts w:ascii="Times New Roman" w:hAnsi="Times New Roman" w:cs="Times New Roman"/>
          <w:sz w:val="28"/>
          <w:szCs w:val="28"/>
        </w:rPr>
      </w:pPr>
    </w:p>
    <w:p w14:paraId="2AB9935A"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Предмет жалобы</w:t>
      </w:r>
    </w:p>
    <w:p w14:paraId="6769D8D1" w14:textId="77777777" w:rsidR="002E1BD6" w:rsidRPr="00BC7D33" w:rsidRDefault="002E1BD6" w:rsidP="5235F3B4">
      <w:pPr>
        <w:pStyle w:val="ConsPlusNormal"/>
        <w:jc w:val="both"/>
        <w:rPr>
          <w:rFonts w:ascii="Times New Roman" w:hAnsi="Times New Roman" w:cs="Times New Roman"/>
          <w:sz w:val="28"/>
          <w:szCs w:val="28"/>
        </w:rPr>
      </w:pPr>
    </w:p>
    <w:p w14:paraId="43135510" w14:textId="77777777"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78. Заявитель может обратиться с жалобой, в том числе в следующих случаях:</w:t>
      </w:r>
    </w:p>
    <w:p w14:paraId="36F529CE"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1) нарушение срока регистрации заявления о предоставлении муниципальной услуги;</w:t>
      </w:r>
    </w:p>
    <w:p w14:paraId="3320AFDC"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2) нарушение срока предоставления муниципальной услуги;</w:t>
      </w:r>
    </w:p>
    <w:p w14:paraId="78AAC3E8" w14:textId="397B636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Ставропольского края, муниципальными правовыми актами  для предоставления муниципальной услуги;</w:t>
      </w:r>
    </w:p>
    <w:p w14:paraId="39E5D0CC" w14:textId="5F51779E"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Ставропольского края, муниципальными правовыми актами для предоставления муниципальной услуги, у заявителя;</w:t>
      </w:r>
    </w:p>
    <w:p w14:paraId="5F5E9E17" w14:textId="3C59EED3" w:rsidR="002E1BD6" w:rsidRPr="00BC7D33" w:rsidRDefault="5235F3B4" w:rsidP="5235F3B4">
      <w:pPr>
        <w:pStyle w:val="ConsPlusNormal"/>
        <w:spacing w:before="220"/>
        <w:ind w:firstLine="540"/>
        <w:jc w:val="both"/>
        <w:rPr>
          <w:rFonts w:ascii="Times New Roman" w:hAnsi="Times New Roman" w:cs="Times New Roman"/>
          <w:sz w:val="28"/>
          <w:szCs w:val="28"/>
        </w:rPr>
      </w:pPr>
      <w:proofErr w:type="gramStart"/>
      <w:r w:rsidRPr="00BC7D33">
        <w:rPr>
          <w:rFonts w:ascii="Times New Roman" w:hAnsi="Times New Roman" w:cs="Times New Roman"/>
          <w:sz w:val="28"/>
          <w:szCs w:val="28"/>
        </w:rPr>
        <w:t>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w:t>
      </w:r>
      <w:proofErr w:type="gramEnd"/>
    </w:p>
    <w:p w14:paraId="79B9E0BE" w14:textId="5F2002E3"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w:t>
      </w:r>
    </w:p>
    <w:p w14:paraId="528A5E3A"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proofErr w:type="gramStart"/>
      <w:r w:rsidRPr="00BC7D33">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661E00FA" w14:textId="77777777" w:rsidR="002E1BD6" w:rsidRPr="00BC7D33" w:rsidRDefault="002E1BD6" w:rsidP="5235F3B4">
      <w:pPr>
        <w:pStyle w:val="ConsPlusNormal"/>
        <w:jc w:val="both"/>
        <w:rPr>
          <w:rFonts w:ascii="Times New Roman" w:hAnsi="Times New Roman" w:cs="Times New Roman"/>
          <w:sz w:val="28"/>
          <w:szCs w:val="28"/>
        </w:rPr>
      </w:pPr>
    </w:p>
    <w:p w14:paraId="1499269B" w14:textId="1BFAFB33"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Органы местного самоуправления города</w:t>
      </w:r>
    </w:p>
    <w:p w14:paraId="72714245"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и уполномоченные на рассмотрение жалобы должностные лица,</w:t>
      </w:r>
    </w:p>
    <w:p w14:paraId="135EC81E"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которым может быть направлена жалоба</w:t>
      </w:r>
    </w:p>
    <w:p w14:paraId="50D74D97" w14:textId="77777777" w:rsidR="002E1BD6" w:rsidRPr="00BC7D33" w:rsidRDefault="002E1BD6" w:rsidP="5235F3B4">
      <w:pPr>
        <w:pStyle w:val="ConsPlusNormal"/>
        <w:jc w:val="both"/>
        <w:rPr>
          <w:rFonts w:ascii="Times New Roman" w:hAnsi="Times New Roman" w:cs="Times New Roman"/>
          <w:sz w:val="28"/>
          <w:szCs w:val="28"/>
        </w:rPr>
      </w:pPr>
    </w:p>
    <w:p w14:paraId="43B1E745" w14:textId="51CAD227"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79. Жалоба на действия должностного лица, муниципального служащего и специалистов Управления  подается в Управление и рассматривается его руководителем.</w:t>
      </w:r>
    </w:p>
    <w:p w14:paraId="5CC12A96"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80. Жалоба на действия специалистов Центра подается в Центр и рассматривается должностным лицом, наделенным полномочиями по рассмотрению жалоб.</w:t>
      </w:r>
    </w:p>
    <w:p w14:paraId="5F1C76BD" w14:textId="1D3B077A"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81. Жалоба на действия руководителей Управления, Центра, подается в Администрацию и рассматривается должностным лицом, наделенным полномочиями по рассмотрению жалоб.</w:t>
      </w:r>
    </w:p>
    <w:p w14:paraId="6043D6C0" w14:textId="77777777" w:rsidR="002E1BD6" w:rsidRPr="00BC7D33" w:rsidRDefault="002E1BD6" w:rsidP="5235F3B4">
      <w:pPr>
        <w:pStyle w:val="ConsPlusNormal"/>
        <w:jc w:val="both"/>
        <w:rPr>
          <w:rFonts w:ascii="Times New Roman" w:hAnsi="Times New Roman" w:cs="Times New Roman"/>
          <w:sz w:val="28"/>
          <w:szCs w:val="28"/>
        </w:rPr>
      </w:pPr>
    </w:p>
    <w:p w14:paraId="296D1636"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Порядок подачи и рассмотрения жалобы</w:t>
      </w:r>
    </w:p>
    <w:p w14:paraId="469BA9AD" w14:textId="77777777" w:rsidR="002E1BD6" w:rsidRPr="00BC7D33" w:rsidRDefault="002E1BD6" w:rsidP="5235F3B4">
      <w:pPr>
        <w:pStyle w:val="ConsPlusNormal"/>
        <w:jc w:val="both"/>
        <w:rPr>
          <w:rFonts w:ascii="Times New Roman" w:hAnsi="Times New Roman" w:cs="Times New Roman"/>
          <w:sz w:val="28"/>
          <w:szCs w:val="28"/>
        </w:rPr>
      </w:pPr>
    </w:p>
    <w:p w14:paraId="0F4A324B" w14:textId="77777777"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82. Жалоба подается в письменной форме на бумажном носителе или в электронной форме.</w:t>
      </w:r>
    </w:p>
    <w:p w14:paraId="158B0AAD"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83.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14:paraId="1A2BDCB7"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84. Жалоба должна содержать:</w:t>
      </w:r>
    </w:p>
    <w:p w14:paraId="48B852D9"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Центра, решения и действия (бездействие) которых обжалуются;</w:t>
      </w:r>
    </w:p>
    <w:p w14:paraId="05C343B4"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proofErr w:type="gramStart"/>
      <w:r w:rsidRPr="00BC7D33">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BC7D33">
        <w:rPr>
          <w:rFonts w:ascii="Times New Roman" w:hAnsi="Times New Roman" w:cs="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6C052D96"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Центра;</w:t>
      </w:r>
    </w:p>
    <w:p w14:paraId="3AC61BC2"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органа или специалиста Центра. Заявителем могут быть представлены документы (при наличии), подтверждающие доводы заявителя, либо их копии.</w:t>
      </w:r>
    </w:p>
    <w:p w14:paraId="20B520A1" w14:textId="77777777" w:rsidR="002E1BD6" w:rsidRPr="00BC7D33" w:rsidRDefault="002E1BD6" w:rsidP="5235F3B4">
      <w:pPr>
        <w:pStyle w:val="ConsPlusNormal"/>
        <w:jc w:val="both"/>
        <w:rPr>
          <w:rFonts w:ascii="Times New Roman" w:hAnsi="Times New Roman" w:cs="Times New Roman"/>
          <w:sz w:val="28"/>
          <w:szCs w:val="28"/>
        </w:rPr>
      </w:pPr>
    </w:p>
    <w:p w14:paraId="4A551A07"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Сроки рассмотрения жалобы</w:t>
      </w:r>
    </w:p>
    <w:p w14:paraId="698E7B05" w14:textId="77777777" w:rsidR="002E1BD6" w:rsidRPr="00BC7D33" w:rsidRDefault="002E1BD6" w:rsidP="5235F3B4">
      <w:pPr>
        <w:pStyle w:val="ConsPlusNormal"/>
        <w:jc w:val="both"/>
        <w:rPr>
          <w:rFonts w:ascii="Times New Roman" w:hAnsi="Times New Roman" w:cs="Times New Roman"/>
          <w:sz w:val="28"/>
          <w:szCs w:val="28"/>
        </w:rPr>
      </w:pPr>
    </w:p>
    <w:p w14:paraId="4F4F65C8" w14:textId="77777777"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85. </w:t>
      </w:r>
      <w:proofErr w:type="gramStart"/>
      <w:r w:rsidRPr="00BC7D33">
        <w:rPr>
          <w:rFonts w:ascii="Times New Roman" w:hAnsi="Times New Roman" w:cs="Times New Roman"/>
          <w:sz w:val="28"/>
          <w:szCs w:val="28"/>
        </w:rPr>
        <w:t>Жалоба подлежит регистрации в день поступления и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BC7D33">
        <w:rPr>
          <w:rFonts w:ascii="Times New Roman" w:hAnsi="Times New Roman" w:cs="Times New Roman"/>
          <w:sz w:val="28"/>
          <w:szCs w:val="28"/>
        </w:rPr>
        <w:t>, - в течение пяти рабочих дней со дня ее регистрации, если иные сроки рассмотрения жалоб не установлены Правительством Российской Федерации.</w:t>
      </w:r>
    </w:p>
    <w:p w14:paraId="6B7A8DA9" w14:textId="77777777" w:rsidR="002E1BD6" w:rsidRPr="00BC7D33" w:rsidRDefault="002E1BD6" w:rsidP="5235F3B4">
      <w:pPr>
        <w:pStyle w:val="ConsPlusNormal"/>
        <w:jc w:val="both"/>
        <w:rPr>
          <w:rFonts w:ascii="Times New Roman" w:hAnsi="Times New Roman" w:cs="Times New Roman"/>
          <w:sz w:val="28"/>
          <w:szCs w:val="28"/>
        </w:rPr>
      </w:pPr>
    </w:p>
    <w:p w14:paraId="3456A62B"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Результат рассмотрения жалобы</w:t>
      </w:r>
    </w:p>
    <w:p w14:paraId="06572FE2" w14:textId="77777777" w:rsidR="002E1BD6" w:rsidRPr="00BC7D33" w:rsidRDefault="002E1BD6" w:rsidP="5235F3B4">
      <w:pPr>
        <w:pStyle w:val="ConsPlusNormal"/>
        <w:jc w:val="both"/>
        <w:rPr>
          <w:rFonts w:ascii="Times New Roman" w:hAnsi="Times New Roman" w:cs="Times New Roman"/>
          <w:sz w:val="28"/>
          <w:szCs w:val="28"/>
        </w:rPr>
      </w:pPr>
    </w:p>
    <w:p w14:paraId="736C582B" w14:textId="77777777"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86. По результатам рассмотрения жалобы принимается одно из следующих решений:</w:t>
      </w:r>
    </w:p>
    <w:p w14:paraId="7C92B980" w14:textId="4DB51D05"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1) удовлетворение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муниципальной услуги документах;</w:t>
      </w:r>
    </w:p>
    <w:p w14:paraId="1A0BCDE5"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2) отказ в удовлетворении жалобы.</w:t>
      </w:r>
    </w:p>
    <w:p w14:paraId="3D84EEED" w14:textId="77777777"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 xml:space="preserve">В случае установления в ходе или по результатам </w:t>
      </w:r>
      <w:proofErr w:type="gramStart"/>
      <w:r w:rsidRPr="00BC7D3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BC7D33">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2135E5E7" w14:textId="77777777" w:rsidR="002E1BD6" w:rsidRPr="00BC7D33" w:rsidRDefault="002E1BD6" w:rsidP="5235F3B4">
      <w:pPr>
        <w:pStyle w:val="ConsPlusNormal"/>
        <w:jc w:val="both"/>
        <w:rPr>
          <w:rFonts w:ascii="Times New Roman" w:hAnsi="Times New Roman" w:cs="Times New Roman"/>
          <w:sz w:val="28"/>
          <w:szCs w:val="28"/>
        </w:rPr>
      </w:pPr>
    </w:p>
    <w:p w14:paraId="30EF3F92" w14:textId="77777777" w:rsidR="002E1BD6" w:rsidRPr="00BC7D33" w:rsidRDefault="5235F3B4" w:rsidP="5235F3B4">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Порядок информирования заявителя о результатах</w:t>
      </w:r>
    </w:p>
    <w:p w14:paraId="1030DCDA" w14:textId="77777777" w:rsidR="002E1BD6" w:rsidRPr="00BC7D33" w:rsidRDefault="5235F3B4" w:rsidP="5235F3B4">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lastRenderedPageBreak/>
        <w:t>рассмотрения жалобы</w:t>
      </w:r>
    </w:p>
    <w:p w14:paraId="29574AD6" w14:textId="77777777" w:rsidR="002E1BD6" w:rsidRPr="00BC7D33" w:rsidRDefault="002E1BD6" w:rsidP="5235F3B4">
      <w:pPr>
        <w:pStyle w:val="ConsPlusNormal"/>
        <w:jc w:val="both"/>
        <w:rPr>
          <w:rFonts w:ascii="Times New Roman" w:hAnsi="Times New Roman" w:cs="Times New Roman"/>
          <w:sz w:val="28"/>
          <w:szCs w:val="28"/>
        </w:rPr>
      </w:pPr>
    </w:p>
    <w:p w14:paraId="35153FAC" w14:textId="77777777" w:rsidR="002E1BD6" w:rsidRPr="00BC7D33" w:rsidRDefault="5235F3B4" w:rsidP="5235F3B4">
      <w:pPr>
        <w:pStyle w:val="ConsPlusNormal"/>
        <w:ind w:firstLine="540"/>
        <w:jc w:val="both"/>
        <w:rPr>
          <w:rFonts w:ascii="Times New Roman" w:hAnsi="Times New Roman" w:cs="Times New Roman"/>
          <w:sz w:val="28"/>
          <w:szCs w:val="28"/>
        </w:rPr>
      </w:pPr>
      <w:r w:rsidRPr="00BC7D33">
        <w:rPr>
          <w:rFonts w:ascii="Times New Roman" w:hAnsi="Times New Roman" w:cs="Times New Roman"/>
          <w:sz w:val="28"/>
          <w:szCs w:val="28"/>
        </w:rPr>
        <w:t>88.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14:paraId="168E181C" w14:textId="1102F01E" w:rsidR="002E1BD6" w:rsidRPr="00BC7D33" w:rsidRDefault="5235F3B4" w:rsidP="5235F3B4">
      <w:pPr>
        <w:pStyle w:val="ConsPlusNormal"/>
        <w:spacing w:before="220"/>
        <w:ind w:firstLine="540"/>
        <w:jc w:val="both"/>
        <w:rPr>
          <w:rFonts w:ascii="Times New Roman" w:hAnsi="Times New Roman" w:cs="Times New Roman"/>
          <w:sz w:val="28"/>
          <w:szCs w:val="28"/>
        </w:rPr>
      </w:pPr>
      <w:r w:rsidRPr="00BC7D33">
        <w:rPr>
          <w:rFonts w:ascii="Times New Roman" w:hAnsi="Times New Roman" w:cs="Times New Roman"/>
          <w:sz w:val="28"/>
          <w:szCs w:val="28"/>
        </w:rPr>
        <w:t>89. Информация о порядке обжалования действий (бездействия), а также решений Управления, Центра, должностных лиц, муниципальных служащих, специалистов Управления, специалистов Центра размещается на информационных стендах в местах предоставления муниципальной услуги в Управлении, Центре, на официальном сайте Администрации, Едином портале, а также Портале государственных и муниципальных услуг Ставропольского края.</w:t>
      </w:r>
    </w:p>
    <w:p w14:paraId="5030ACE4" w14:textId="77777777" w:rsidR="002E1BD6" w:rsidRPr="00BC7D33" w:rsidRDefault="002E1BD6" w:rsidP="5235F3B4">
      <w:pPr>
        <w:pStyle w:val="ConsPlusNormal"/>
        <w:jc w:val="both"/>
        <w:rPr>
          <w:rFonts w:ascii="Times New Roman" w:hAnsi="Times New Roman" w:cs="Times New Roman"/>
          <w:sz w:val="28"/>
          <w:szCs w:val="28"/>
        </w:rPr>
      </w:pPr>
    </w:p>
    <w:p w14:paraId="767F74C3" w14:textId="77777777" w:rsidR="002E1BD6" w:rsidRPr="00BC7D33" w:rsidRDefault="002E1BD6" w:rsidP="5235F3B4">
      <w:pPr>
        <w:pStyle w:val="ConsPlusNormal"/>
        <w:jc w:val="both"/>
        <w:rPr>
          <w:rFonts w:ascii="Times New Roman" w:hAnsi="Times New Roman" w:cs="Times New Roman"/>
          <w:sz w:val="28"/>
          <w:szCs w:val="28"/>
        </w:rPr>
      </w:pPr>
    </w:p>
    <w:p w14:paraId="5A182525" w14:textId="77777777" w:rsidR="002E1BD6" w:rsidRPr="00BC7D33" w:rsidRDefault="002E1BD6" w:rsidP="5235F3B4">
      <w:pPr>
        <w:pStyle w:val="ConsPlusNormal"/>
        <w:jc w:val="both"/>
        <w:rPr>
          <w:rFonts w:ascii="Times New Roman" w:hAnsi="Times New Roman" w:cs="Times New Roman"/>
          <w:sz w:val="28"/>
          <w:szCs w:val="28"/>
        </w:rPr>
      </w:pPr>
    </w:p>
    <w:p w14:paraId="1B6F610F" w14:textId="77777777" w:rsidR="002E1BD6" w:rsidRPr="00BC7D33" w:rsidRDefault="002E1BD6" w:rsidP="5235F3B4">
      <w:pPr>
        <w:pStyle w:val="ConsPlusNormal"/>
        <w:jc w:val="both"/>
        <w:rPr>
          <w:rFonts w:ascii="Times New Roman" w:hAnsi="Times New Roman" w:cs="Times New Roman"/>
          <w:sz w:val="28"/>
          <w:szCs w:val="28"/>
        </w:rPr>
      </w:pPr>
    </w:p>
    <w:p w14:paraId="51DECE24" w14:textId="77777777" w:rsidR="002E1BD6" w:rsidRPr="00BC7D33" w:rsidRDefault="002E1BD6" w:rsidP="5235F3B4">
      <w:pPr>
        <w:rPr>
          <w:rFonts w:ascii="Times New Roman" w:eastAsia="Times New Roman" w:hAnsi="Times New Roman" w:cs="Times New Roman"/>
          <w:sz w:val="28"/>
          <w:szCs w:val="28"/>
        </w:rPr>
        <w:sectPr w:rsidR="002E1BD6" w:rsidRPr="00BC7D33" w:rsidSect="00E604D0">
          <w:pgSz w:w="11906" w:h="16838"/>
          <w:pgMar w:top="1134" w:right="850" w:bottom="1134" w:left="1701" w:header="708" w:footer="708" w:gutter="0"/>
          <w:cols w:space="708"/>
          <w:docGrid w:linePitch="360"/>
        </w:sectPr>
      </w:pPr>
    </w:p>
    <w:p w14:paraId="28E77859" w14:textId="77777777" w:rsidR="002E1BD6" w:rsidRPr="00BC7D33" w:rsidRDefault="5235F3B4">
      <w:pPr>
        <w:pStyle w:val="ConsPlusNormal"/>
        <w:jc w:val="right"/>
        <w:outlineLvl w:val="1"/>
        <w:rPr>
          <w:rFonts w:ascii="Times New Roman" w:hAnsi="Times New Roman" w:cs="Times New Roman"/>
          <w:sz w:val="24"/>
          <w:szCs w:val="24"/>
        </w:rPr>
      </w:pPr>
      <w:r w:rsidRPr="00BC7D33">
        <w:rPr>
          <w:rFonts w:ascii="Times New Roman" w:hAnsi="Times New Roman" w:cs="Times New Roman"/>
          <w:sz w:val="24"/>
          <w:szCs w:val="24"/>
        </w:rPr>
        <w:lastRenderedPageBreak/>
        <w:t>Приложение 1</w:t>
      </w:r>
    </w:p>
    <w:p w14:paraId="6E3CD6F4" w14:textId="77777777" w:rsidR="002E1BD6" w:rsidRPr="00BC7D33" w:rsidRDefault="5235F3B4">
      <w:pPr>
        <w:pStyle w:val="ConsPlusNormal"/>
        <w:jc w:val="right"/>
        <w:rPr>
          <w:rFonts w:ascii="Times New Roman" w:hAnsi="Times New Roman" w:cs="Times New Roman"/>
          <w:sz w:val="24"/>
          <w:szCs w:val="24"/>
        </w:rPr>
      </w:pPr>
      <w:r w:rsidRPr="00BC7D33">
        <w:rPr>
          <w:rFonts w:ascii="Times New Roman" w:hAnsi="Times New Roman" w:cs="Times New Roman"/>
          <w:sz w:val="24"/>
          <w:szCs w:val="24"/>
        </w:rPr>
        <w:t>к Административному регламенту</w:t>
      </w:r>
    </w:p>
    <w:p w14:paraId="7F1FB509" w14:textId="77777777" w:rsidR="002E1BD6" w:rsidRPr="00BC7D33" w:rsidRDefault="5235F3B4">
      <w:pPr>
        <w:pStyle w:val="ConsPlusNormal"/>
        <w:jc w:val="right"/>
        <w:rPr>
          <w:rFonts w:ascii="Times New Roman" w:hAnsi="Times New Roman" w:cs="Times New Roman"/>
          <w:sz w:val="24"/>
          <w:szCs w:val="24"/>
        </w:rPr>
      </w:pPr>
      <w:r w:rsidRPr="00BC7D33">
        <w:rPr>
          <w:rFonts w:ascii="Times New Roman" w:hAnsi="Times New Roman" w:cs="Times New Roman"/>
          <w:sz w:val="24"/>
          <w:szCs w:val="24"/>
        </w:rPr>
        <w:t xml:space="preserve">по предоставлению </w:t>
      </w:r>
      <w:proofErr w:type="gramStart"/>
      <w:r w:rsidRPr="00BC7D33">
        <w:rPr>
          <w:rFonts w:ascii="Times New Roman" w:hAnsi="Times New Roman" w:cs="Times New Roman"/>
          <w:sz w:val="24"/>
          <w:szCs w:val="24"/>
        </w:rPr>
        <w:t>муниципальной</w:t>
      </w:r>
      <w:proofErr w:type="gramEnd"/>
    </w:p>
    <w:p w14:paraId="71D03BC3" w14:textId="77777777" w:rsidR="00BC7D33" w:rsidRPr="00BC7D33" w:rsidRDefault="5235F3B4" w:rsidP="00BC7D33">
      <w:pPr>
        <w:pStyle w:val="ConsPlusNormal"/>
        <w:jc w:val="right"/>
        <w:rPr>
          <w:rFonts w:ascii="Times New Roman" w:hAnsi="Times New Roman" w:cs="Times New Roman"/>
          <w:bCs/>
          <w:sz w:val="24"/>
          <w:szCs w:val="24"/>
          <w:lang w:eastAsia="ar-SA"/>
        </w:rPr>
      </w:pPr>
      <w:r w:rsidRPr="00BC7D33">
        <w:rPr>
          <w:rFonts w:ascii="Times New Roman" w:hAnsi="Times New Roman" w:cs="Times New Roman"/>
          <w:sz w:val="24"/>
          <w:szCs w:val="24"/>
        </w:rPr>
        <w:t xml:space="preserve">услуги </w:t>
      </w:r>
      <w:r w:rsidR="00BC7D33" w:rsidRPr="00BC7D33">
        <w:rPr>
          <w:rFonts w:ascii="Times New Roman" w:hAnsi="Times New Roman" w:cs="Times New Roman"/>
          <w:bCs/>
          <w:sz w:val="24"/>
          <w:szCs w:val="24"/>
          <w:lang w:eastAsia="ar-SA"/>
        </w:rPr>
        <w:t>«Выдача разрешений на строительство</w:t>
      </w:r>
    </w:p>
    <w:p w14:paraId="60F502B0" w14:textId="6D6B24EE" w:rsidR="00BC7D33" w:rsidRPr="00BC7D33" w:rsidRDefault="00BC7D33" w:rsidP="00950A9C">
      <w:pPr>
        <w:pStyle w:val="ConsPlusNormal"/>
        <w:jc w:val="right"/>
        <w:rPr>
          <w:rFonts w:ascii="Times New Roman" w:hAnsi="Times New Roman" w:cs="Times New Roman"/>
          <w:bCs/>
          <w:sz w:val="24"/>
          <w:szCs w:val="24"/>
          <w:lang w:eastAsia="ar-SA"/>
        </w:rPr>
      </w:pPr>
      <w:r w:rsidRPr="00BC7D33">
        <w:rPr>
          <w:rFonts w:ascii="Times New Roman" w:hAnsi="Times New Roman" w:cs="Times New Roman"/>
          <w:bCs/>
          <w:sz w:val="24"/>
          <w:szCs w:val="24"/>
          <w:lang w:eastAsia="ar-SA"/>
        </w:rPr>
        <w:t xml:space="preserve"> (рек</w:t>
      </w:r>
      <w:r w:rsidR="00950A9C">
        <w:rPr>
          <w:rFonts w:ascii="Times New Roman" w:hAnsi="Times New Roman" w:cs="Times New Roman"/>
          <w:bCs/>
          <w:sz w:val="24"/>
          <w:szCs w:val="24"/>
          <w:lang w:eastAsia="ar-SA"/>
        </w:rPr>
        <w:t>онструкцию, капитальный ремонт)</w:t>
      </w:r>
      <w:r w:rsidRPr="00BC7D33">
        <w:rPr>
          <w:rFonts w:ascii="Times New Roman" w:hAnsi="Times New Roman" w:cs="Times New Roman"/>
          <w:bCs/>
          <w:sz w:val="24"/>
          <w:szCs w:val="24"/>
          <w:lang w:eastAsia="ar-SA"/>
        </w:rPr>
        <w:t xml:space="preserve">» на территории Шпаковского </w:t>
      </w:r>
    </w:p>
    <w:p w14:paraId="68FBE334" w14:textId="32751113" w:rsidR="002E1BD6" w:rsidRPr="00BC7D33" w:rsidRDefault="00BC7D33" w:rsidP="00BC7D33">
      <w:pPr>
        <w:pStyle w:val="ConsPlusNormal"/>
        <w:jc w:val="right"/>
        <w:rPr>
          <w:rFonts w:ascii="Times New Roman" w:hAnsi="Times New Roman" w:cs="Times New Roman"/>
          <w:sz w:val="24"/>
          <w:szCs w:val="24"/>
        </w:rPr>
      </w:pPr>
      <w:r w:rsidRPr="00BC7D33">
        <w:rPr>
          <w:rFonts w:ascii="Times New Roman" w:hAnsi="Times New Roman" w:cs="Times New Roman"/>
          <w:bCs/>
          <w:sz w:val="24"/>
          <w:szCs w:val="24"/>
          <w:lang w:eastAsia="ar-SA"/>
        </w:rPr>
        <w:t>муниципального района Ставропольского края</w:t>
      </w:r>
    </w:p>
    <w:p w14:paraId="16CE9B32" w14:textId="77777777" w:rsidR="002E1BD6" w:rsidRPr="00BC7D33" w:rsidRDefault="5235F3B4">
      <w:pPr>
        <w:pStyle w:val="ConsPlusTitle"/>
        <w:jc w:val="center"/>
      </w:pPr>
      <w:r w:rsidRPr="00BC7D33">
        <w:t>СПИСОК</w:t>
      </w:r>
    </w:p>
    <w:p w14:paraId="291E98F1" w14:textId="77777777" w:rsidR="002E1BD6" w:rsidRPr="00BC7D33" w:rsidRDefault="5235F3B4">
      <w:pPr>
        <w:pStyle w:val="ConsPlusTitle"/>
        <w:jc w:val="center"/>
      </w:pPr>
      <w:r w:rsidRPr="00BC7D33">
        <w:t>УЧРЕЖДЕНИЙ, УЧАСТВУЮЩИХ В ПРЕДОСТАВЛЕНИИ УСЛУГИ</w:t>
      </w:r>
    </w:p>
    <w:p w14:paraId="3E1A9C1A" w14:textId="77777777" w:rsidR="002E1BD6" w:rsidRPr="00BC7D33" w:rsidRDefault="002E1B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381"/>
        <w:gridCol w:w="1587"/>
        <w:gridCol w:w="1928"/>
        <w:gridCol w:w="1361"/>
        <w:gridCol w:w="1701"/>
        <w:gridCol w:w="1814"/>
      </w:tblGrid>
      <w:tr w:rsidR="00BC7D33" w:rsidRPr="00BC7D33" w14:paraId="3A40318B" w14:textId="77777777" w:rsidTr="00841F56">
        <w:tc>
          <w:tcPr>
            <w:tcW w:w="850" w:type="dxa"/>
            <w:vMerge w:val="restart"/>
          </w:tcPr>
          <w:p w14:paraId="3A670236" w14:textId="77777777" w:rsidR="003E73FD" w:rsidRPr="00BC7D33" w:rsidRDefault="003E73FD" w:rsidP="003E73FD">
            <w:r w:rsidRPr="00BC7D33">
              <w:t xml:space="preserve">№ </w:t>
            </w:r>
            <w:proofErr w:type="gramStart"/>
            <w:r w:rsidRPr="00BC7D33">
              <w:t>п</w:t>
            </w:r>
            <w:proofErr w:type="gramEnd"/>
            <w:r w:rsidRPr="00BC7D33">
              <w:t>/п</w:t>
            </w:r>
          </w:p>
        </w:tc>
        <w:tc>
          <w:tcPr>
            <w:tcW w:w="2381" w:type="dxa"/>
            <w:vMerge w:val="restart"/>
          </w:tcPr>
          <w:p w14:paraId="1CCC9342" w14:textId="77777777" w:rsidR="003E73FD" w:rsidRPr="00BC7D33" w:rsidRDefault="003E73FD" w:rsidP="003E73FD">
            <w:r w:rsidRPr="00BC7D33">
              <w:t>Наименование учреждения</w:t>
            </w:r>
          </w:p>
        </w:tc>
        <w:tc>
          <w:tcPr>
            <w:tcW w:w="1587" w:type="dxa"/>
            <w:vMerge w:val="restart"/>
          </w:tcPr>
          <w:p w14:paraId="6F3A02F2" w14:textId="77777777" w:rsidR="003E73FD" w:rsidRPr="00BC7D33" w:rsidRDefault="003E73FD" w:rsidP="003E73FD">
            <w:r w:rsidRPr="00BC7D33">
              <w:t>Почтовый адрес (юридический, фактический)</w:t>
            </w:r>
          </w:p>
        </w:tc>
        <w:tc>
          <w:tcPr>
            <w:tcW w:w="1928" w:type="dxa"/>
            <w:vMerge w:val="restart"/>
          </w:tcPr>
          <w:p w14:paraId="1F8FF20E" w14:textId="77777777" w:rsidR="003E73FD" w:rsidRPr="00BC7D33" w:rsidRDefault="003E73FD" w:rsidP="003E73FD">
            <w:r w:rsidRPr="00BC7D33">
              <w:t>График работы</w:t>
            </w:r>
          </w:p>
        </w:tc>
        <w:tc>
          <w:tcPr>
            <w:tcW w:w="3062" w:type="dxa"/>
            <w:gridSpan w:val="2"/>
          </w:tcPr>
          <w:p w14:paraId="7045CB64" w14:textId="77777777" w:rsidR="003E73FD" w:rsidRPr="00BC7D33" w:rsidRDefault="003E73FD" w:rsidP="003E73FD">
            <w:r w:rsidRPr="00BC7D33">
              <w:t>Контактные данные</w:t>
            </w:r>
          </w:p>
        </w:tc>
        <w:tc>
          <w:tcPr>
            <w:tcW w:w="1814" w:type="dxa"/>
            <w:vMerge w:val="restart"/>
          </w:tcPr>
          <w:p w14:paraId="4098A008" w14:textId="77777777" w:rsidR="003E73FD" w:rsidRPr="00BC7D33" w:rsidRDefault="003E73FD" w:rsidP="003E73FD">
            <w:r w:rsidRPr="00BC7D33">
              <w:t>Адрес официального сайта учреждения в сети Интернет</w:t>
            </w:r>
          </w:p>
        </w:tc>
      </w:tr>
      <w:tr w:rsidR="00BC7D33" w:rsidRPr="00BC7D33" w14:paraId="7CCB6379" w14:textId="77777777" w:rsidTr="00841F56">
        <w:tc>
          <w:tcPr>
            <w:tcW w:w="850" w:type="dxa"/>
            <w:vMerge/>
          </w:tcPr>
          <w:p w14:paraId="4BB964C8" w14:textId="77777777" w:rsidR="003E73FD" w:rsidRPr="00BC7D33" w:rsidRDefault="003E73FD" w:rsidP="003E73FD"/>
        </w:tc>
        <w:tc>
          <w:tcPr>
            <w:tcW w:w="2381" w:type="dxa"/>
            <w:vMerge/>
          </w:tcPr>
          <w:p w14:paraId="225C2AD8" w14:textId="77777777" w:rsidR="003E73FD" w:rsidRPr="00BC7D33" w:rsidRDefault="003E73FD" w:rsidP="003E73FD"/>
        </w:tc>
        <w:tc>
          <w:tcPr>
            <w:tcW w:w="1587" w:type="dxa"/>
            <w:vMerge/>
          </w:tcPr>
          <w:p w14:paraId="44E4604F" w14:textId="77777777" w:rsidR="003E73FD" w:rsidRPr="00BC7D33" w:rsidRDefault="003E73FD" w:rsidP="003E73FD"/>
        </w:tc>
        <w:tc>
          <w:tcPr>
            <w:tcW w:w="1928" w:type="dxa"/>
            <w:vMerge/>
          </w:tcPr>
          <w:p w14:paraId="084F8740" w14:textId="77777777" w:rsidR="003E73FD" w:rsidRPr="00BC7D33" w:rsidRDefault="003E73FD" w:rsidP="003E73FD"/>
        </w:tc>
        <w:tc>
          <w:tcPr>
            <w:tcW w:w="1361" w:type="dxa"/>
          </w:tcPr>
          <w:p w14:paraId="6E045FD7" w14:textId="77777777" w:rsidR="003E73FD" w:rsidRPr="00BC7D33" w:rsidRDefault="003E73FD" w:rsidP="003E73FD">
            <w:r w:rsidRPr="00BC7D33">
              <w:t>Справочный телефон</w:t>
            </w:r>
          </w:p>
        </w:tc>
        <w:tc>
          <w:tcPr>
            <w:tcW w:w="1701" w:type="dxa"/>
          </w:tcPr>
          <w:p w14:paraId="38DDA0C9" w14:textId="77777777" w:rsidR="003E73FD" w:rsidRPr="00BC7D33" w:rsidRDefault="003E73FD" w:rsidP="003E73FD">
            <w:r w:rsidRPr="00BC7D33">
              <w:t>Адрес электронной почты</w:t>
            </w:r>
          </w:p>
        </w:tc>
        <w:tc>
          <w:tcPr>
            <w:tcW w:w="1814" w:type="dxa"/>
            <w:vMerge/>
          </w:tcPr>
          <w:p w14:paraId="296E053B" w14:textId="77777777" w:rsidR="003E73FD" w:rsidRPr="00BC7D33" w:rsidRDefault="003E73FD" w:rsidP="003E73FD"/>
        </w:tc>
      </w:tr>
      <w:tr w:rsidR="00BC7D33" w:rsidRPr="00BC7D33" w14:paraId="423B7391" w14:textId="77777777" w:rsidTr="00841F56">
        <w:tc>
          <w:tcPr>
            <w:tcW w:w="850" w:type="dxa"/>
          </w:tcPr>
          <w:p w14:paraId="21B41E42" w14:textId="77777777" w:rsidR="003E73FD" w:rsidRPr="00BC7D33" w:rsidRDefault="003E73FD" w:rsidP="003E73FD">
            <w:r w:rsidRPr="00BC7D33">
              <w:t>1</w:t>
            </w:r>
          </w:p>
        </w:tc>
        <w:tc>
          <w:tcPr>
            <w:tcW w:w="2381" w:type="dxa"/>
          </w:tcPr>
          <w:p w14:paraId="15F982DA" w14:textId="77777777" w:rsidR="003E73FD" w:rsidRPr="00BC7D33" w:rsidRDefault="003E73FD" w:rsidP="003E73FD">
            <w:r w:rsidRPr="00BC7D33">
              <w:t>2</w:t>
            </w:r>
          </w:p>
        </w:tc>
        <w:tc>
          <w:tcPr>
            <w:tcW w:w="1587" w:type="dxa"/>
          </w:tcPr>
          <w:p w14:paraId="201D9381" w14:textId="77777777" w:rsidR="003E73FD" w:rsidRPr="00BC7D33" w:rsidRDefault="003E73FD" w:rsidP="003E73FD">
            <w:r w:rsidRPr="00BC7D33">
              <w:t>3</w:t>
            </w:r>
          </w:p>
        </w:tc>
        <w:tc>
          <w:tcPr>
            <w:tcW w:w="1928" w:type="dxa"/>
          </w:tcPr>
          <w:p w14:paraId="29B07915" w14:textId="77777777" w:rsidR="003E73FD" w:rsidRPr="00BC7D33" w:rsidRDefault="003E73FD" w:rsidP="003E73FD">
            <w:r w:rsidRPr="00BC7D33">
              <w:t>4</w:t>
            </w:r>
          </w:p>
        </w:tc>
        <w:tc>
          <w:tcPr>
            <w:tcW w:w="1361" w:type="dxa"/>
          </w:tcPr>
          <w:p w14:paraId="7221DD76" w14:textId="77777777" w:rsidR="003E73FD" w:rsidRPr="00BC7D33" w:rsidRDefault="003E73FD" w:rsidP="003E73FD">
            <w:r w:rsidRPr="00BC7D33">
              <w:t>5</w:t>
            </w:r>
          </w:p>
        </w:tc>
        <w:tc>
          <w:tcPr>
            <w:tcW w:w="1701" w:type="dxa"/>
          </w:tcPr>
          <w:p w14:paraId="1839F8F9" w14:textId="77777777" w:rsidR="003E73FD" w:rsidRPr="00BC7D33" w:rsidRDefault="003E73FD" w:rsidP="003E73FD">
            <w:r w:rsidRPr="00BC7D33">
              <w:t>6</w:t>
            </w:r>
          </w:p>
        </w:tc>
        <w:tc>
          <w:tcPr>
            <w:tcW w:w="1814" w:type="dxa"/>
          </w:tcPr>
          <w:p w14:paraId="03111ABD" w14:textId="77777777" w:rsidR="003E73FD" w:rsidRPr="00BC7D33" w:rsidRDefault="003E73FD" w:rsidP="003E73FD">
            <w:r w:rsidRPr="00BC7D33">
              <w:t>7</w:t>
            </w:r>
          </w:p>
        </w:tc>
      </w:tr>
      <w:tr w:rsidR="00BC7D33" w:rsidRPr="00BC7D33" w14:paraId="36F914CE" w14:textId="77777777" w:rsidTr="00841F56">
        <w:tc>
          <w:tcPr>
            <w:tcW w:w="850" w:type="dxa"/>
          </w:tcPr>
          <w:p w14:paraId="7DCD5046" w14:textId="77777777" w:rsidR="003E73FD" w:rsidRPr="00BC7D33" w:rsidRDefault="003E73FD" w:rsidP="003E73FD">
            <w:r w:rsidRPr="00BC7D33">
              <w:t>1.</w:t>
            </w:r>
          </w:p>
        </w:tc>
        <w:tc>
          <w:tcPr>
            <w:tcW w:w="2381" w:type="dxa"/>
          </w:tcPr>
          <w:p w14:paraId="488D9307" w14:textId="77777777" w:rsidR="003E73FD" w:rsidRPr="00BC7D33" w:rsidRDefault="003E73FD" w:rsidP="003E73FD">
            <w:r w:rsidRPr="00BC7D33">
              <w:t>Управление архитектуры и градостроительства администрации Шпаковского муниципального района</w:t>
            </w:r>
          </w:p>
        </w:tc>
        <w:tc>
          <w:tcPr>
            <w:tcW w:w="1587" w:type="dxa"/>
          </w:tcPr>
          <w:p w14:paraId="7A4E4849" w14:textId="77777777" w:rsidR="003E73FD" w:rsidRPr="00BC7D33" w:rsidRDefault="003E73FD" w:rsidP="003E73FD">
            <w:r w:rsidRPr="00BC7D33">
              <w:t>356240, город Михайловск, улица Ленина, 175</w:t>
            </w:r>
          </w:p>
          <w:p w14:paraId="28380312" w14:textId="77777777" w:rsidR="003E73FD" w:rsidRPr="00BC7D33" w:rsidRDefault="003E73FD" w:rsidP="003E73FD"/>
        </w:tc>
        <w:tc>
          <w:tcPr>
            <w:tcW w:w="1928" w:type="dxa"/>
          </w:tcPr>
          <w:p w14:paraId="07DA8842" w14:textId="77777777" w:rsidR="003E73FD" w:rsidRPr="00BC7D33" w:rsidRDefault="003E73FD" w:rsidP="003E73FD">
            <w:r w:rsidRPr="00BC7D33">
              <w:t>график работы: понедельник - пятница с 9.00 до 18.00 перерыв с 13.00 до 14.00 выходные дни: суббота, воскресенье</w:t>
            </w:r>
          </w:p>
        </w:tc>
        <w:tc>
          <w:tcPr>
            <w:tcW w:w="1361" w:type="dxa"/>
          </w:tcPr>
          <w:p w14:paraId="65AA00B9" w14:textId="77777777" w:rsidR="003E73FD" w:rsidRPr="00BC7D33" w:rsidRDefault="003E73FD" w:rsidP="003E73FD">
            <w:r w:rsidRPr="00BC7D33">
              <w:t>(86553) 6-15-50</w:t>
            </w:r>
          </w:p>
          <w:p w14:paraId="45EAB49D" w14:textId="77777777" w:rsidR="003E73FD" w:rsidRPr="00BC7D33" w:rsidRDefault="003E73FD" w:rsidP="003E73FD"/>
        </w:tc>
        <w:tc>
          <w:tcPr>
            <w:tcW w:w="1701" w:type="dxa"/>
          </w:tcPr>
          <w:p w14:paraId="581FCB18" w14:textId="77777777" w:rsidR="003E73FD" w:rsidRPr="00BC7D33" w:rsidRDefault="00841F56" w:rsidP="003E73FD">
            <w:hyperlink r:id="rId36" w:history="1">
              <w:r w:rsidR="003E73FD" w:rsidRPr="00BC7D33">
                <w:rPr>
                  <w:rStyle w:val="a3"/>
                  <w:color w:val="auto"/>
                </w:rPr>
                <w:t>raiarh@mail.ru</w:t>
              </w:r>
            </w:hyperlink>
          </w:p>
          <w:p w14:paraId="56BF2C50" w14:textId="77777777" w:rsidR="003E73FD" w:rsidRPr="00BC7D33" w:rsidRDefault="003E73FD" w:rsidP="003E73FD"/>
        </w:tc>
        <w:tc>
          <w:tcPr>
            <w:tcW w:w="1814" w:type="dxa"/>
          </w:tcPr>
          <w:p w14:paraId="7F13D5AC" w14:textId="77777777" w:rsidR="003E73FD" w:rsidRPr="00BC7D33" w:rsidRDefault="003E73FD" w:rsidP="003E73FD">
            <w:proofErr w:type="spellStart"/>
            <w:r w:rsidRPr="00BC7D33">
              <w:t>www</w:t>
            </w:r>
            <w:proofErr w:type="spellEnd"/>
            <w:r w:rsidRPr="00BC7D33">
              <w:t>: shmr.ru</w:t>
            </w:r>
          </w:p>
        </w:tc>
      </w:tr>
      <w:tr w:rsidR="00BC7D33" w:rsidRPr="00BC7D33" w14:paraId="324D1684" w14:textId="77777777" w:rsidTr="00841F56">
        <w:tc>
          <w:tcPr>
            <w:tcW w:w="850" w:type="dxa"/>
          </w:tcPr>
          <w:p w14:paraId="0C9FFD47" w14:textId="77777777" w:rsidR="003E73FD" w:rsidRPr="00BC7D33" w:rsidRDefault="003E73FD" w:rsidP="003E73FD">
            <w:r w:rsidRPr="00BC7D33">
              <w:t>2.</w:t>
            </w:r>
          </w:p>
        </w:tc>
        <w:tc>
          <w:tcPr>
            <w:tcW w:w="2381" w:type="dxa"/>
          </w:tcPr>
          <w:p w14:paraId="70C4497B" w14:textId="77777777" w:rsidR="003E73FD" w:rsidRPr="00BC7D33" w:rsidRDefault="003E73FD" w:rsidP="003E73FD">
            <w:r w:rsidRPr="00BC7D33">
              <w:t>Муниципальное казенное учреждение "Многофункциональны</w:t>
            </w:r>
            <w:r w:rsidRPr="00BC7D33">
              <w:lastRenderedPageBreak/>
              <w:t>й центр предоставления государственных и муниципальных услуг в Шпаковском муниципальном районе Ставропольского края"</w:t>
            </w:r>
          </w:p>
        </w:tc>
        <w:tc>
          <w:tcPr>
            <w:tcW w:w="1587" w:type="dxa"/>
          </w:tcPr>
          <w:p w14:paraId="3543F8D5" w14:textId="77777777" w:rsidR="003E73FD" w:rsidRPr="00BC7D33" w:rsidRDefault="003E73FD" w:rsidP="003E73FD">
            <w:r w:rsidRPr="00BC7D33">
              <w:lastRenderedPageBreak/>
              <w:t xml:space="preserve">город Михайловск, улица Гоголя, </w:t>
            </w:r>
            <w:r w:rsidRPr="00BC7D33">
              <w:lastRenderedPageBreak/>
              <w:t>26/10</w:t>
            </w:r>
          </w:p>
          <w:p w14:paraId="0BADD4AE" w14:textId="77777777" w:rsidR="003E73FD" w:rsidRPr="00BC7D33" w:rsidRDefault="003E73FD" w:rsidP="003E73FD"/>
        </w:tc>
        <w:tc>
          <w:tcPr>
            <w:tcW w:w="1928" w:type="dxa"/>
          </w:tcPr>
          <w:p w14:paraId="26C4CDC3" w14:textId="77777777" w:rsidR="003E73FD" w:rsidRPr="00BC7D33" w:rsidRDefault="003E73FD" w:rsidP="003E73FD">
            <w:r w:rsidRPr="00BC7D33">
              <w:lastRenderedPageBreak/>
              <w:t xml:space="preserve">график работы: понедельник с 08.00 до 20.00; </w:t>
            </w:r>
            <w:r w:rsidRPr="00BC7D33">
              <w:lastRenderedPageBreak/>
              <w:t xml:space="preserve">вторник - пятница с 08.00 до 18.00; суббота с 08.00 </w:t>
            </w:r>
            <w:proofErr w:type="gramStart"/>
            <w:r w:rsidRPr="00BC7D33">
              <w:t>до</w:t>
            </w:r>
            <w:proofErr w:type="gramEnd"/>
            <w:r w:rsidRPr="00BC7D33">
              <w:t xml:space="preserve"> 13.00; без перерыва; выходной день: воскресенье</w:t>
            </w:r>
          </w:p>
        </w:tc>
        <w:tc>
          <w:tcPr>
            <w:tcW w:w="1361" w:type="dxa"/>
          </w:tcPr>
          <w:p w14:paraId="67166E4E" w14:textId="77777777" w:rsidR="003E73FD" w:rsidRPr="00BC7D33" w:rsidRDefault="003E73FD" w:rsidP="003E73FD">
            <w:r w:rsidRPr="00BC7D33">
              <w:lastRenderedPageBreak/>
              <w:t>(86553) 6-99-18</w:t>
            </w:r>
          </w:p>
        </w:tc>
        <w:tc>
          <w:tcPr>
            <w:tcW w:w="1701" w:type="dxa"/>
          </w:tcPr>
          <w:p w14:paraId="62929694" w14:textId="77777777" w:rsidR="003E73FD" w:rsidRPr="00BC7D33" w:rsidRDefault="00841F56" w:rsidP="003E73FD">
            <w:hyperlink r:id="rId37" w:history="1">
              <w:r w:rsidR="003E73FD" w:rsidRPr="00BC7D33">
                <w:rPr>
                  <w:rStyle w:val="a3"/>
                  <w:color w:val="auto"/>
                </w:rPr>
                <w:t>shpak-mfc@mail.ru</w:t>
              </w:r>
            </w:hyperlink>
          </w:p>
        </w:tc>
        <w:tc>
          <w:tcPr>
            <w:tcW w:w="1814" w:type="dxa"/>
          </w:tcPr>
          <w:p w14:paraId="2CA7895A" w14:textId="77777777" w:rsidR="003E73FD" w:rsidRPr="00BC7D33" w:rsidRDefault="003E73FD" w:rsidP="003E73FD">
            <w:r w:rsidRPr="00BC7D33">
              <w:t>www.mfc26.ru</w:t>
            </w:r>
          </w:p>
        </w:tc>
      </w:tr>
    </w:tbl>
    <w:p w14:paraId="5265911B" w14:textId="77777777" w:rsidR="003E73FD" w:rsidRPr="00BC7D33" w:rsidRDefault="003E73FD" w:rsidP="003E73FD">
      <w:pPr>
        <w:sectPr w:rsidR="003E73FD" w:rsidRPr="00BC7D33">
          <w:pgSz w:w="16838" w:h="11905" w:orient="landscape"/>
          <w:pgMar w:top="1701" w:right="1134" w:bottom="850" w:left="1134" w:header="0" w:footer="0" w:gutter="0"/>
          <w:cols w:space="720"/>
        </w:sectPr>
      </w:pPr>
    </w:p>
    <w:p w14:paraId="0A457B54" w14:textId="77777777" w:rsidR="002E1BD6" w:rsidRPr="00BC7D33" w:rsidRDefault="5235F3B4">
      <w:pPr>
        <w:pStyle w:val="ConsPlusNormal"/>
        <w:jc w:val="right"/>
        <w:outlineLvl w:val="1"/>
      </w:pPr>
      <w:r w:rsidRPr="00BC7D33">
        <w:lastRenderedPageBreak/>
        <w:t>Приложение 2</w:t>
      </w:r>
    </w:p>
    <w:p w14:paraId="6F15D4DF" w14:textId="77777777" w:rsidR="002E1BD6" w:rsidRPr="00BC7D33" w:rsidRDefault="5235F3B4">
      <w:pPr>
        <w:pStyle w:val="ConsPlusNormal"/>
        <w:jc w:val="right"/>
      </w:pPr>
      <w:r w:rsidRPr="00BC7D33">
        <w:t>к Административному регламенту</w:t>
      </w:r>
    </w:p>
    <w:p w14:paraId="50DD9B08" w14:textId="77777777" w:rsidR="00BC7D33" w:rsidRPr="00BC7D33" w:rsidRDefault="00BC7D33" w:rsidP="00BC7D33">
      <w:pPr>
        <w:pStyle w:val="ConsPlusNormal"/>
        <w:jc w:val="right"/>
      </w:pPr>
      <w:r w:rsidRPr="00BC7D33">
        <w:t xml:space="preserve">по предоставлению </w:t>
      </w:r>
      <w:proofErr w:type="gramStart"/>
      <w:r w:rsidRPr="00BC7D33">
        <w:t>муниципальной</w:t>
      </w:r>
      <w:proofErr w:type="gramEnd"/>
    </w:p>
    <w:p w14:paraId="60915D64" w14:textId="77777777" w:rsidR="00BC7D33" w:rsidRPr="00BC7D33" w:rsidRDefault="00BC7D33" w:rsidP="00BC7D33">
      <w:pPr>
        <w:pStyle w:val="ConsPlusNormal"/>
        <w:jc w:val="right"/>
        <w:rPr>
          <w:bCs/>
        </w:rPr>
      </w:pPr>
      <w:r w:rsidRPr="00BC7D33">
        <w:t xml:space="preserve">услуги </w:t>
      </w:r>
      <w:r w:rsidRPr="00BC7D33">
        <w:rPr>
          <w:bCs/>
        </w:rPr>
        <w:t>«Выдача разрешений на строительство</w:t>
      </w:r>
    </w:p>
    <w:p w14:paraId="213FB26F" w14:textId="58B97772" w:rsidR="00BC7D33" w:rsidRPr="00BC7D33" w:rsidRDefault="00BC7D33" w:rsidP="00950A9C">
      <w:pPr>
        <w:pStyle w:val="ConsPlusNormal"/>
        <w:jc w:val="right"/>
        <w:rPr>
          <w:bCs/>
        </w:rPr>
      </w:pPr>
      <w:r w:rsidRPr="00BC7D33">
        <w:rPr>
          <w:bCs/>
        </w:rPr>
        <w:t xml:space="preserve"> (рек</w:t>
      </w:r>
      <w:r w:rsidR="00950A9C">
        <w:rPr>
          <w:bCs/>
        </w:rPr>
        <w:t>онструкцию, капитальный ремонт)</w:t>
      </w:r>
      <w:r w:rsidRPr="00BC7D33">
        <w:rPr>
          <w:bCs/>
        </w:rPr>
        <w:t xml:space="preserve">» на территории Шпаковского </w:t>
      </w:r>
    </w:p>
    <w:p w14:paraId="23AD22CB" w14:textId="77777777" w:rsidR="00BC7D33" w:rsidRPr="00BC7D33" w:rsidRDefault="00BC7D33" w:rsidP="00BC7D33">
      <w:pPr>
        <w:pStyle w:val="ConsPlusNormal"/>
        <w:jc w:val="right"/>
      </w:pPr>
      <w:r w:rsidRPr="00BC7D33">
        <w:rPr>
          <w:bCs/>
        </w:rPr>
        <w:t>муниципального района Ставропольского края</w:t>
      </w:r>
    </w:p>
    <w:p w14:paraId="221FC969" w14:textId="77777777" w:rsidR="002E1BD6" w:rsidRPr="00BC7D33" w:rsidRDefault="002E1BD6">
      <w:pPr>
        <w:pStyle w:val="ConsPlusNormal"/>
        <w:jc w:val="both"/>
      </w:pPr>
    </w:p>
    <w:p w14:paraId="3BDD6B64" w14:textId="77777777" w:rsidR="002E1BD6" w:rsidRPr="00BC7D33" w:rsidRDefault="5235F3B4">
      <w:pPr>
        <w:pStyle w:val="ConsPlusNormal"/>
        <w:jc w:val="center"/>
      </w:pPr>
      <w:bookmarkStart w:id="10" w:name="P613"/>
      <w:bookmarkEnd w:id="10"/>
      <w:r w:rsidRPr="00BC7D33">
        <w:t>БЛОК-СХЕМА</w:t>
      </w:r>
    </w:p>
    <w:p w14:paraId="7373EC9C" w14:textId="77777777" w:rsidR="002E1BD6" w:rsidRPr="00BC7D33" w:rsidRDefault="5235F3B4">
      <w:pPr>
        <w:pStyle w:val="ConsPlusNormal"/>
        <w:jc w:val="center"/>
      </w:pPr>
      <w:r w:rsidRPr="00BC7D33">
        <w:t>ПРЕДОСТАВЛЕНИЯ УСЛУГИ</w:t>
      </w:r>
    </w:p>
    <w:p w14:paraId="16E665C1" w14:textId="77777777" w:rsidR="002E1BD6" w:rsidRPr="00BC7D33" w:rsidRDefault="002E1BD6">
      <w:pPr>
        <w:pStyle w:val="ConsPlusNormal"/>
        <w:jc w:val="both"/>
      </w:pPr>
    </w:p>
    <w:p w14:paraId="1170050B" w14:textId="77777777" w:rsidR="002E1BD6" w:rsidRPr="00BC7D33" w:rsidRDefault="5235F3B4">
      <w:pPr>
        <w:pStyle w:val="ConsPlusNonformat"/>
        <w:jc w:val="both"/>
      </w:pPr>
      <w:r w:rsidRPr="00BC7D33">
        <w:t>┌──────────────────────────────────────────────────────────────────────┐</w:t>
      </w:r>
    </w:p>
    <w:p w14:paraId="2A7DA144" w14:textId="77777777" w:rsidR="002E1BD6" w:rsidRPr="00BC7D33" w:rsidRDefault="5235F3B4">
      <w:pPr>
        <w:pStyle w:val="ConsPlusNonformat"/>
        <w:jc w:val="both"/>
      </w:pPr>
      <w:r w:rsidRPr="00BC7D33">
        <w:t>│  Информирование и консультирование по вопросам предоставления услуги │</w:t>
      </w:r>
    </w:p>
    <w:p w14:paraId="46AE4C1B" w14:textId="77777777" w:rsidR="002E1BD6" w:rsidRPr="00BC7D33" w:rsidRDefault="5235F3B4">
      <w:pPr>
        <w:pStyle w:val="ConsPlusNonformat"/>
        <w:jc w:val="both"/>
      </w:pPr>
      <w:r w:rsidRPr="00BC7D33">
        <w:t>└───────────┬──────────────────────────────────────────────────────────┘</w:t>
      </w:r>
    </w:p>
    <w:p w14:paraId="64E36D6F" w14:textId="77777777" w:rsidR="002E1BD6" w:rsidRPr="00BC7D33" w:rsidRDefault="5235F3B4">
      <w:pPr>
        <w:pStyle w:val="ConsPlusNonformat"/>
        <w:jc w:val="both"/>
      </w:pPr>
      <w:r w:rsidRPr="00BC7D33">
        <w:t xml:space="preserve">            │         ┌──────────────────────────────────────────────────┐</w:t>
      </w:r>
    </w:p>
    <w:p w14:paraId="6C006355" w14:textId="77777777" w:rsidR="002E1BD6" w:rsidRPr="00BC7D33" w:rsidRDefault="5235F3B4">
      <w:pPr>
        <w:pStyle w:val="ConsPlusNonformat"/>
        <w:jc w:val="both"/>
      </w:pPr>
      <w:r w:rsidRPr="00BC7D33">
        <w:t xml:space="preserve">            \/        │                                                  │</w:t>
      </w:r>
    </w:p>
    <w:p w14:paraId="145C6E89" w14:textId="77777777" w:rsidR="002E1BD6" w:rsidRPr="00BC7D33" w:rsidRDefault="5235F3B4">
      <w:pPr>
        <w:pStyle w:val="ConsPlusNonformat"/>
        <w:jc w:val="both"/>
      </w:pPr>
      <w:r w:rsidRPr="00BC7D33">
        <w:t>┌─────────────────────┴─────────┐           ┌─────────────────┐          │</w:t>
      </w:r>
    </w:p>
    <w:p w14:paraId="03DE47B1" w14:textId="77777777" w:rsidR="002E1BD6" w:rsidRPr="00BC7D33" w:rsidRDefault="5235F3B4">
      <w:pPr>
        <w:pStyle w:val="ConsPlusNonformat"/>
        <w:jc w:val="both"/>
      </w:pPr>
      <w:r w:rsidRPr="00BC7D33">
        <w:t xml:space="preserve">│Прием и регистрация </w:t>
      </w:r>
      <w:proofErr w:type="gramStart"/>
      <w:r w:rsidRPr="00BC7D33">
        <w:t>заявления</w:t>
      </w:r>
      <w:proofErr w:type="gramEnd"/>
      <w:r w:rsidRPr="00BC7D33">
        <w:t xml:space="preserve"> и│           │ Подача заявления│          │</w:t>
      </w:r>
    </w:p>
    <w:p w14:paraId="51759201" w14:textId="77777777" w:rsidR="002E1BD6" w:rsidRPr="00BC7D33" w:rsidRDefault="5235F3B4">
      <w:pPr>
        <w:pStyle w:val="ConsPlusNonformat"/>
        <w:jc w:val="both"/>
      </w:pPr>
      <w:r w:rsidRPr="00BC7D33">
        <w:t xml:space="preserve">│  документов, необходимых для  │&lt;──────────┤  в </w:t>
      </w:r>
      <w:proofErr w:type="gramStart"/>
      <w:r w:rsidRPr="00BC7D33">
        <w:t>электронном</w:t>
      </w:r>
      <w:proofErr w:type="gramEnd"/>
      <w:r w:rsidRPr="00BC7D33">
        <w:t xml:space="preserve">  │          │</w:t>
      </w:r>
    </w:p>
    <w:p w14:paraId="4CDE8DE5" w14:textId="77777777" w:rsidR="002E1BD6" w:rsidRPr="00BC7D33" w:rsidRDefault="5235F3B4">
      <w:pPr>
        <w:pStyle w:val="ConsPlusNonformat"/>
        <w:jc w:val="both"/>
      </w:pPr>
      <w:r w:rsidRPr="00BC7D33">
        <w:t xml:space="preserve">│     предоставления услуги,    │           │       </w:t>
      </w:r>
      <w:proofErr w:type="gramStart"/>
      <w:r w:rsidRPr="00BC7D33">
        <w:t>виде</w:t>
      </w:r>
      <w:proofErr w:type="gramEnd"/>
      <w:r w:rsidRPr="00BC7D33">
        <w:t xml:space="preserve">      │          │</w:t>
      </w:r>
    </w:p>
    <w:p w14:paraId="485025E7" w14:textId="77777777" w:rsidR="002E1BD6" w:rsidRPr="00BC7D33" w:rsidRDefault="5235F3B4">
      <w:pPr>
        <w:pStyle w:val="ConsPlusNonformat"/>
        <w:jc w:val="both"/>
      </w:pPr>
      <w:r w:rsidRPr="00BC7D33">
        <w:t>│подготовка и выдача уведомления│           └─────────────────┘          │</w:t>
      </w:r>
    </w:p>
    <w:p w14:paraId="0C594D15" w14:textId="77777777" w:rsidR="002E1BD6" w:rsidRPr="00BC7D33" w:rsidRDefault="5235F3B4">
      <w:pPr>
        <w:pStyle w:val="ConsPlusNonformat"/>
        <w:jc w:val="both"/>
      </w:pPr>
      <w:r w:rsidRPr="00BC7D33">
        <w:t>│ об отказе в приеме заявления и│                                        │</w:t>
      </w:r>
    </w:p>
    <w:p w14:paraId="45915E50" w14:textId="77777777" w:rsidR="002E1BD6" w:rsidRPr="00BC7D33" w:rsidRDefault="5235F3B4">
      <w:pPr>
        <w:pStyle w:val="ConsPlusNonformat"/>
        <w:jc w:val="both"/>
      </w:pPr>
      <w:r w:rsidRPr="00BC7D33">
        <w:t xml:space="preserve">│  документов, необходимых </w:t>
      </w:r>
      <w:proofErr w:type="gramStart"/>
      <w:r w:rsidRPr="00BC7D33">
        <w:t>для</w:t>
      </w:r>
      <w:proofErr w:type="gramEnd"/>
      <w:r w:rsidRPr="00BC7D33">
        <w:t xml:space="preserve">  │                                        │</w:t>
      </w:r>
    </w:p>
    <w:p w14:paraId="4FA9DA4E" w14:textId="77777777" w:rsidR="002E1BD6" w:rsidRPr="00BC7D33" w:rsidRDefault="5235F3B4">
      <w:pPr>
        <w:pStyle w:val="ConsPlusNonformat"/>
        <w:jc w:val="both"/>
      </w:pPr>
      <w:r w:rsidRPr="00BC7D33">
        <w:t>│     предоставления услуги,    │                                        │</w:t>
      </w:r>
    </w:p>
    <w:p w14:paraId="5EDCAFFD" w14:textId="77777777" w:rsidR="002E1BD6" w:rsidRPr="00BC7D33" w:rsidRDefault="5235F3B4">
      <w:pPr>
        <w:pStyle w:val="ConsPlusNonformat"/>
        <w:jc w:val="both"/>
      </w:pPr>
      <w:r w:rsidRPr="00BC7D33">
        <w:t>│</w:t>
      </w:r>
      <w:proofErr w:type="gramStart"/>
      <w:r w:rsidRPr="00BC7D33">
        <w:t>поступивших</w:t>
      </w:r>
      <w:proofErr w:type="gramEnd"/>
      <w:r w:rsidRPr="00BC7D33">
        <w:t xml:space="preserve"> в электронной форме│                                        │</w:t>
      </w:r>
    </w:p>
    <w:p w14:paraId="5CC46AED" w14:textId="77777777" w:rsidR="002E1BD6" w:rsidRPr="00BC7D33" w:rsidRDefault="5235F3B4">
      <w:pPr>
        <w:pStyle w:val="ConsPlusNonformat"/>
        <w:jc w:val="both"/>
      </w:pPr>
      <w:r w:rsidRPr="00BC7D33">
        <w:t>└──────────────────┬────────────┘                                        │</w:t>
      </w:r>
    </w:p>
    <w:p w14:paraId="76F97AC5" w14:textId="77777777" w:rsidR="002E1BD6" w:rsidRPr="00BC7D33" w:rsidRDefault="5235F3B4">
      <w:pPr>
        <w:pStyle w:val="ConsPlusNonformat"/>
        <w:jc w:val="both"/>
      </w:pPr>
      <w:r w:rsidRPr="00BC7D33">
        <w:t xml:space="preserve">                   \/                                                    │</w:t>
      </w:r>
    </w:p>
    <w:p w14:paraId="369128B3" w14:textId="77777777" w:rsidR="002E1BD6" w:rsidRPr="00BC7D33" w:rsidRDefault="5235F3B4">
      <w:pPr>
        <w:pStyle w:val="ConsPlusNonformat"/>
        <w:jc w:val="both"/>
      </w:pPr>
      <w:r w:rsidRPr="00BC7D33">
        <w:t xml:space="preserve">          ┌───────────────────────────────────────────────────┐          │</w:t>
      </w:r>
    </w:p>
    <w:p w14:paraId="356B5538" w14:textId="77777777" w:rsidR="002E1BD6" w:rsidRPr="00BC7D33" w:rsidRDefault="5235F3B4">
      <w:pPr>
        <w:pStyle w:val="ConsPlusNonformat"/>
        <w:jc w:val="both"/>
      </w:pPr>
      <w:r w:rsidRPr="00BC7D33">
        <w:t xml:space="preserve">          │Комплектование документов при предоставлении услуги│          │</w:t>
      </w:r>
    </w:p>
    <w:p w14:paraId="302486E3" w14:textId="77777777" w:rsidR="002E1BD6" w:rsidRPr="00BC7D33" w:rsidRDefault="5235F3B4">
      <w:pPr>
        <w:pStyle w:val="ConsPlusNonformat"/>
        <w:jc w:val="both"/>
      </w:pPr>
      <w:r w:rsidRPr="00BC7D33">
        <w:t xml:space="preserve">          │     в рамках межведомственного взаимодействия     │          │</w:t>
      </w:r>
    </w:p>
    <w:p w14:paraId="2E618D69" w14:textId="77777777" w:rsidR="002E1BD6" w:rsidRPr="00BC7D33" w:rsidRDefault="5235F3B4">
      <w:pPr>
        <w:pStyle w:val="ConsPlusNonformat"/>
        <w:jc w:val="both"/>
      </w:pPr>
      <w:r w:rsidRPr="00BC7D33">
        <w:t xml:space="preserve">          └───────────────────────────┬───────────────────────┘          │</w:t>
      </w:r>
    </w:p>
    <w:p w14:paraId="3619C5F0" w14:textId="77777777" w:rsidR="002E1BD6" w:rsidRPr="00BC7D33" w:rsidRDefault="5235F3B4">
      <w:pPr>
        <w:pStyle w:val="ConsPlusNonformat"/>
        <w:jc w:val="both"/>
      </w:pPr>
      <w:r w:rsidRPr="00BC7D33">
        <w:t xml:space="preserve">                                      \/                                 │</w:t>
      </w:r>
    </w:p>
    <w:p w14:paraId="2D0DB15C" w14:textId="77777777" w:rsidR="002E1BD6" w:rsidRPr="00BC7D33" w:rsidRDefault="5235F3B4">
      <w:pPr>
        <w:pStyle w:val="ConsPlusNonformat"/>
        <w:jc w:val="both"/>
      </w:pPr>
      <w:r w:rsidRPr="00BC7D33">
        <w:t xml:space="preserve">          ┌───────────────────────────────────────────────────┐          │</w:t>
      </w:r>
    </w:p>
    <w:p w14:paraId="1B9196E4" w14:textId="77777777" w:rsidR="002E1BD6" w:rsidRPr="00BC7D33" w:rsidRDefault="5235F3B4">
      <w:pPr>
        <w:pStyle w:val="ConsPlusNonformat"/>
        <w:jc w:val="both"/>
      </w:pPr>
      <w:r w:rsidRPr="00BC7D33">
        <w:t xml:space="preserve">          │       Подготовка и подписание разрешения </w:t>
      </w:r>
      <w:proofErr w:type="gramStart"/>
      <w:r w:rsidRPr="00BC7D33">
        <w:t>на</w:t>
      </w:r>
      <w:proofErr w:type="gramEnd"/>
      <w:r w:rsidRPr="00BC7D33">
        <w:t xml:space="preserve">       │          │</w:t>
      </w:r>
    </w:p>
    <w:p w14:paraId="278A0F34" w14:textId="77777777" w:rsidR="002E1BD6" w:rsidRPr="00BC7D33" w:rsidRDefault="5235F3B4">
      <w:pPr>
        <w:pStyle w:val="ConsPlusNonformat"/>
        <w:jc w:val="both"/>
      </w:pPr>
      <w:r w:rsidRPr="00BC7D33">
        <w:t xml:space="preserve">          │       строительство, уведомления об отказе </w:t>
      </w:r>
      <w:proofErr w:type="gramStart"/>
      <w:r w:rsidRPr="00BC7D33">
        <w:t>в</w:t>
      </w:r>
      <w:proofErr w:type="gramEnd"/>
      <w:r w:rsidRPr="00BC7D33">
        <w:t xml:space="preserve">      │          │</w:t>
      </w:r>
    </w:p>
    <w:p w14:paraId="62718A83" w14:textId="77777777" w:rsidR="002E1BD6" w:rsidRPr="00BC7D33" w:rsidRDefault="5235F3B4">
      <w:pPr>
        <w:pStyle w:val="ConsPlusNonformat"/>
        <w:jc w:val="both"/>
      </w:pPr>
      <w:r w:rsidRPr="00BC7D33">
        <w:t xml:space="preserve">          │               </w:t>
      </w:r>
      <w:proofErr w:type="gramStart"/>
      <w:r w:rsidRPr="00BC7D33">
        <w:t>предоставлении</w:t>
      </w:r>
      <w:proofErr w:type="gramEnd"/>
      <w:r w:rsidRPr="00BC7D33">
        <w:t xml:space="preserve"> услуги               │          │</w:t>
      </w:r>
    </w:p>
    <w:p w14:paraId="76328939" w14:textId="77777777" w:rsidR="002E1BD6" w:rsidRPr="00BC7D33" w:rsidRDefault="5235F3B4">
      <w:pPr>
        <w:pStyle w:val="ConsPlusNonformat"/>
        <w:jc w:val="both"/>
      </w:pPr>
      <w:r w:rsidRPr="00BC7D33">
        <w:t xml:space="preserve">          └───────────────────────────┬───────────────────────┘          │</w:t>
      </w:r>
    </w:p>
    <w:p w14:paraId="36874ADC" w14:textId="77777777" w:rsidR="002E1BD6" w:rsidRPr="00BC7D33" w:rsidRDefault="5235F3B4">
      <w:pPr>
        <w:pStyle w:val="ConsPlusNonformat"/>
        <w:jc w:val="both"/>
      </w:pPr>
      <w:r w:rsidRPr="00BC7D33">
        <w:t xml:space="preserve">                                      \/                                 │</w:t>
      </w:r>
    </w:p>
    <w:p w14:paraId="1F73D1A6" w14:textId="77777777" w:rsidR="002E1BD6" w:rsidRPr="00BC7D33" w:rsidRDefault="5235F3B4">
      <w:pPr>
        <w:pStyle w:val="ConsPlusNonformat"/>
        <w:jc w:val="both"/>
      </w:pPr>
      <w:r w:rsidRPr="00BC7D33">
        <w:t xml:space="preserve">          ┌───────────────────────────────────────────────────┐          │</w:t>
      </w:r>
    </w:p>
    <w:p w14:paraId="72EE93E7" w14:textId="77777777" w:rsidR="002E1BD6" w:rsidRPr="00BC7D33" w:rsidRDefault="5235F3B4">
      <w:pPr>
        <w:pStyle w:val="ConsPlusNonformat"/>
        <w:jc w:val="both"/>
      </w:pPr>
      <w:r w:rsidRPr="00BC7D33">
        <w:t xml:space="preserve">          │ Предоставление заявителю результата предоставления│          │</w:t>
      </w:r>
    </w:p>
    <w:p w14:paraId="1988F1C5" w14:textId="77777777" w:rsidR="002E1BD6" w:rsidRPr="00BC7D33" w:rsidRDefault="5235F3B4">
      <w:pPr>
        <w:pStyle w:val="ConsPlusNonformat"/>
        <w:jc w:val="both"/>
      </w:pPr>
      <w:r w:rsidRPr="00BC7D33">
        <w:t xml:space="preserve">          │                       услуги                      │          │</w:t>
      </w:r>
    </w:p>
    <w:p w14:paraId="2936EE50" w14:textId="77777777" w:rsidR="002E1BD6" w:rsidRPr="00BC7D33" w:rsidRDefault="5235F3B4">
      <w:pPr>
        <w:pStyle w:val="ConsPlusNonformat"/>
        <w:jc w:val="both"/>
      </w:pPr>
      <w:r w:rsidRPr="00BC7D33">
        <w:t xml:space="preserve">          └───────────────────────────┬───────────────────────┘          │</w:t>
      </w:r>
    </w:p>
    <w:p w14:paraId="2CA3813C" w14:textId="77777777" w:rsidR="002E1BD6" w:rsidRPr="00BC7D33" w:rsidRDefault="5235F3B4">
      <w:pPr>
        <w:pStyle w:val="ConsPlusNonformat"/>
        <w:jc w:val="both"/>
      </w:pPr>
      <w:r w:rsidRPr="00BC7D33">
        <w:t xml:space="preserve">                                      \/                                 │</w:t>
      </w:r>
    </w:p>
    <w:p w14:paraId="168E5DA9" w14:textId="77777777" w:rsidR="002E1BD6" w:rsidRPr="00BC7D33" w:rsidRDefault="5235F3B4">
      <w:pPr>
        <w:pStyle w:val="ConsPlusNonformat"/>
        <w:jc w:val="both"/>
      </w:pPr>
      <w:r w:rsidRPr="00BC7D33">
        <w:t xml:space="preserve">                                ┌───────────┐                            │</w:t>
      </w:r>
    </w:p>
    <w:p w14:paraId="45148BC2" w14:textId="77777777" w:rsidR="002E1BD6" w:rsidRPr="00BC7D33" w:rsidRDefault="5235F3B4">
      <w:pPr>
        <w:pStyle w:val="ConsPlusNonformat"/>
        <w:jc w:val="both"/>
      </w:pPr>
      <w:r w:rsidRPr="00BC7D33">
        <w:t xml:space="preserve">                                │   Жалоба  │&lt;───────────────────────────┘</w:t>
      </w:r>
    </w:p>
    <w:p w14:paraId="631D1C90" w14:textId="77777777" w:rsidR="002E1BD6" w:rsidRPr="00BC7D33" w:rsidRDefault="5235F3B4">
      <w:pPr>
        <w:pStyle w:val="ConsPlusNonformat"/>
        <w:jc w:val="both"/>
      </w:pPr>
      <w:r w:rsidRPr="00BC7D33">
        <w:t xml:space="preserve">                                └─────┬─────┘</w:t>
      </w:r>
    </w:p>
    <w:p w14:paraId="2F40E3BC" w14:textId="77777777" w:rsidR="002E1BD6" w:rsidRPr="00BC7D33" w:rsidRDefault="5235F3B4">
      <w:pPr>
        <w:pStyle w:val="ConsPlusNonformat"/>
        <w:jc w:val="both"/>
      </w:pPr>
      <w:r w:rsidRPr="00BC7D33">
        <w:t xml:space="preserve">                                      \/</w:t>
      </w:r>
    </w:p>
    <w:p w14:paraId="37535204" w14:textId="77777777" w:rsidR="002E1BD6" w:rsidRPr="00BC7D33" w:rsidRDefault="5235F3B4">
      <w:pPr>
        <w:pStyle w:val="ConsPlusNonformat"/>
        <w:jc w:val="both"/>
      </w:pPr>
      <w:r w:rsidRPr="00BC7D33">
        <w:t xml:space="preserve">          ┌───────────────────────────────────────────────────┐</w:t>
      </w:r>
    </w:p>
    <w:p w14:paraId="3EC9EAE2" w14:textId="77777777" w:rsidR="002E1BD6" w:rsidRPr="00BC7D33" w:rsidRDefault="5235F3B4">
      <w:pPr>
        <w:pStyle w:val="ConsPlusNonformat"/>
        <w:jc w:val="both"/>
      </w:pPr>
      <w:r w:rsidRPr="00BC7D33">
        <w:t xml:space="preserve">          │          Досудебное (внесудебное) решение         │</w:t>
      </w:r>
    </w:p>
    <w:p w14:paraId="497C1644" w14:textId="77777777" w:rsidR="002E1BD6" w:rsidRPr="00BC7D33" w:rsidRDefault="5235F3B4">
      <w:pPr>
        <w:pStyle w:val="ConsPlusNonformat"/>
        <w:jc w:val="both"/>
      </w:pPr>
      <w:r w:rsidRPr="00BC7D33">
        <w:t xml:space="preserve">          └───────────────────────────────────────────────────┘</w:t>
      </w:r>
    </w:p>
    <w:p w14:paraId="5D0C949A" w14:textId="77777777" w:rsidR="002E1BD6" w:rsidRPr="00BC7D33" w:rsidRDefault="5235F3B4">
      <w:pPr>
        <w:pStyle w:val="ConsPlusNonformat"/>
        <w:jc w:val="both"/>
      </w:pPr>
      <w:r w:rsidRPr="00BC7D33">
        <w:t>┌─────────────────────────────────────────────────────────────────────────┐</w:t>
      </w:r>
    </w:p>
    <w:p w14:paraId="216B6C0D" w14:textId="77777777" w:rsidR="002E1BD6" w:rsidRPr="00BC7D33" w:rsidRDefault="5235F3B4">
      <w:pPr>
        <w:pStyle w:val="ConsPlusNonformat"/>
        <w:jc w:val="both"/>
      </w:pPr>
      <w:r w:rsidRPr="00BC7D33">
        <w:t>│ ───────&gt; - положительное решение  ─ ─ ─ ─ ─&gt; - отрицательное решение    │</w:t>
      </w:r>
    </w:p>
    <w:p w14:paraId="243F9EFE" w14:textId="77777777" w:rsidR="002E1BD6" w:rsidRPr="00BC7D33" w:rsidRDefault="5235F3B4">
      <w:pPr>
        <w:pStyle w:val="ConsPlusNonformat"/>
        <w:jc w:val="both"/>
      </w:pPr>
      <w:r w:rsidRPr="00BC7D33">
        <w:t>└─────────────────────────────────────────────────────────────────────────┘</w:t>
      </w:r>
    </w:p>
    <w:p w14:paraId="163B4383" w14:textId="77777777" w:rsidR="002E1BD6" w:rsidRPr="00BC7D33" w:rsidRDefault="002E1BD6">
      <w:pPr>
        <w:pStyle w:val="ConsPlusNonformat"/>
        <w:jc w:val="both"/>
      </w:pPr>
    </w:p>
    <w:p w14:paraId="30AE92C9" w14:textId="77777777" w:rsidR="002E1BD6" w:rsidRPr="00BC7D33" w:rsidRDefault="5235F3B4">
      <w:pPr>
        <w:pStyle w:val="ConsPlusNonformat"/>
        <w:jc w:val="both"/>
      </w:pPr>
      <w:r w:rsidRPr="00BC7D33">
        <w:t>┌──────────────────────┐</w:t>
      </w:r>
    </w:p>
    <w:p w14:paraId="7DEC2E3E" w14:textId="77777777" w:rsidR="002E1BD6" w:rsidRPr="00BC7D33" w:rsidRDefault="5235F3B4">
      <w:pPr>
        <w:pStyle w:val="ConsPlusNonformat"/>
        <w:jc w:val="both"/>
      </w:pPr>
      <w:r w:rsidRPr="00BC7D33">
        <w:t>│Общий срок - 25 дней  │</w:t>
      </w:r>
    </w:p>
    <w:p w14:paraId="2984768F" w14:textId="77777777" w:rsidR="002E1BD6" w:rsidRPr="00BC7D33" w:rsidRDefault="5235F3B4">
      <w:pPr>
        <w:pStyle w:val="ConsPlusNonformat"/>
        <w:jc w:val="both"/>
      </w:pPr>
      <w:r w:rsidRPr="00BC7D33">
        <w:t>└──────────────────────┘</w:t>
      </w:r>
    </w:p>
    <w:p w14:paraId="34162096" w14:textId="77777777" w:rsidR="002E1BD6" w:rsidRPr="00BC7D33" w:rsidRDefault="002E1BD6">
      <w:pPr>
        <w:pStyle w:val="ConsPlusNormal"/>
        <w:jc w:val="both"/>
      </w:pPr>
    </w:p>
    <w:p w14:paraId="36B5619D" w14:textId="77777777" w:rsidR="002E1BD6" w:rsidRPr="00BC7D33" w:rsidRDefault="002E1BD6">
      <w:pPr>
        <w:pStyle w:val="ConsPlusNormal"/>
        <w:jc w:val="both"/>
      </w:pPr>
    </w:p>
    <w:p w14:paraId="03874056" w14:textId="77777777" w:rsidR="002E1BD6" w:rsidRPr="00BC7D33" w:rsidRDefault="002E1BD6">
      <w:pPr>
        <w:pStyle w:val="ConsPlusNormal"/>
        <w:jc w:val="both"/>
      </w:pPr>
    </w:p>
    <w:p w14:paraId="3D2A0545" w14:textId="77777777" w:rsidR="002E1BD6" w:rsidRPr="00BC7D33" w:rsidRDefault="002E1BD6">
      <w:pPr>
        <w:pStyle w:val="ConsPlusNormal"/>
        <w:jc w:val="both"/>
      </w:pPr>
    </w:p>
    <w:p w14:paraId="2D4AF261" w14:textId="77777777" w:rsidR="002E1BD6" w:rsidRPr="00BC7D33" w:rsidRDefault="002E1BD6">
      <w:pPr>
        <w:pStyle w:val="ConsPlusNormal"/>
        <w:jc w:val="both"/>
      </w:pPr>
    </w:p>
    <w:p w14:paraId="6CB47430" w14:textId="77777777" w:rsidR="002E1BD6" w:rsidRPr="00BC7D33" w:rsidRDefault="5235F3B4">
      <w:pPr>
        <w:pStyle w:val="ConsPlusNormal"/>
        <w:jc w:val="right"/>
        <w:outlineLvl w:val="1"/>
      </w:pPr>
      <w:r w:rsidRPr="00BC7D33">
        <w:lastRenderedPageBreak/>
        <w:t>Приложение 3</w:t>
      </w:r>
    </w:p>
    <w:p w14:paraId="0BB8E481" w14:textId="77777777" w:rsidR="002E1BD6" w:rsidRPr="00BC7D33" w:rsidRDefault="5235F3B4">
      <w:pPr>
        <w:pStyle w:val="ConsPlusNormal"/>
        <w:jc w:val="right"/>
      </w:pPr>
      <w:r w:rsidRPr="00BC7D33">
        <w:t>к Административному регламенту</w:t>
      </w:r>
    </w:p>
    <w:p w14:paraId="646253AE" w14:textId="77777777" w:rsidR="002E1BD6" w:rsidRPr="00BC7D33" w:rsidRDefault="5235F3B4">
      <w:pPr>
        <w:pStyle w:val="ConsPlusNormal"/>
        <w:jc w:val="right"/>
      </w:pPr>
      <w:r w:rsidRPr="00BC7D33">
        <w:t xml:space="preserve">по предоставлению </w:t>
      </w:r>
      <w:proofErr w:type="gramStart"/>
      <w:r w:rsidRPr="00BC7D33">
        <w:t>муниципальной</w:t>
      </w:r>
      <w:proofErr w:type="gramEnd"/>
    </w:p>
    <w:p w14:paraId="3AC90703" w14:textId="77777777" w:rsidR="00BC7D33" w:rsidRPr="00BC7D33" w:rsidRDefault="5235F3B4" w:rsidP="00BC7D33">
      <w:pPr>
        <w:pStyle w:val="ConsPlusNormal"/>
        <w:jc w:val="right"/>
        <w:rPr>
          <w:rFonts w:ascii="Times New Roman" w:hAnsi="Times New Roman" w:cs="Times New Roman"/>
          <w:bCs/>
          <w:sz w:val="24"/>
          <w:szCs w:val="24"/>
          <w:lang w:eastAsia="ar-SA"/>
        </w:rPr>
      </w:pPr>
      <w:r w:rsidRPr="00BC7D33">
        <w:t xml:space="preserve">услуги </w:t>
      </w:r>
      <w:bookmarkStart w:id="11" w:name="P675"/>
      <w:bookmarkEnd w:id="11"/>
      <w:r w:rsidR="00BC7D33" w:rsidRPr="00BC7D33">
        <w:rPr>
          <w:rFonts w:ascii="Times New Roman" w:hAnsi="Times New Roman" w:cs="Times New Roman"/>
          <w:bCs/>
          <w:sz w:val="24"/>
          <w:szCs w:val="24"/>
          <w:lang w:eastAsia="ar-SA"/>
        </w:rPr>
        <w:t xml:space="preserve">«Выдача разрешений </w:t>
      </w:r>
    </w:p>
    <w:p w14:paraId="0868D004" w14:textId="4D1EC80B" w:rsidR="00BC7D33" w:rsidRPr="00BC7D33" w:rsidRDefault="00BC7D33" w:rsidP="00BC7D33">
      <w:pPr>
        <w:pStyle w:val="ConsPlusNormal"/>
        <w:jc w:val="right"/>
        <w:rPr>
          <w:rFonts w:ascii="Times New Roman" w:hAnsi="Times New Roman" w:cs="Times New Roman"/>
          <w:bCs/>
          <w:sz w:val="24"/>
          <w:szCs w:val="24"/>
          <w:lang w:eastAsia="ar-SA"/>
        </w:rPr>
      </w:pPr>
      <w:r w:rsidRPr="00BC7D33">
        <w:rPr>
          <w:rFonts w:ascii="Times New Roman" w:hAnsi="Times New Roman" w:cs="Times New Roman"/>
          <w:bCs/>
          <w:sz w:val="24"/>
          <w:szCs w:val="24"/>
          <w:lang w:eastAsia="ar-SA"/>
        </w:rPr>
        <w:t>на строительство</w:t>
      </w:r>
    </w:p>
    <w:p w14:paraId="04543E9F" w14:textId="77777777" w:rsidR="00950A9C" w:rsidRDefault="00BC7D33" w:rsidP="00950A9C">
      <w:pPr>
        <w:pStyle w:val="ConsPlusNormal"/>
        <w:jc w:val="right"/>
        <w:rPr>
          <w:rFonts w:ascii="Times New Roman" w:hAnsi="Times New Roman" w:cs="Times New Roman"/>
          <w:bCs/>
          <w:sz w:val="24"/>
          <w:szCs w:val="24"/>
          <w:lang w:eastAsia="ar-SA"/>
        </w:rPr>
      </w:pPr>
      <w:r w:rsidRPr="00BC7D33">
        <w:rPr>
          <w:rFonts w:ascii="Times New Roman" w:hAnsi="Times New Roman" w:cs="Times New Roman"/>
          <w:bCs/>
          <w:sz w:val="24"/>
          <w:szCs w:val="24"/>
          <w:lang w:eastAsia="ar-SA"/>
        </w:rPr>
        <w:t xml:space="preserve"> (рек</w:t>
      </w:r>
      <w:r w:rsidR="00950A9C">
        <w:rPr>
          <w:rFonts w:ascii="Times New Roman" w:hAnsi="Times New Roman" w:cs="Times New Roman"/>
          <w:bCs/>
          <w:sz w:val="24"/>
          <w:szCs w:val="24"/>
          <w:lang w:eastAsia="ar-SA"/>
        </w:rPr>
        <w:t>онструкцию, капитальный ремонт)</w:t>
      </w:r>
      <w:r w:rsidRPr="00BC7D33">
        <w:rPr>
          <w:rFonts w:ascii="Times New Roman" w:hAnsi="Times New Roman" w:cs="Times New Roman"/>
          <w:bCs/>
          <w:sz w:val="24"/>
          <w:szCs w:val="24"/>
          <w:lang w:eastAsia="ar-SA"/>
        </w:rPr>
        <w:t xml:space="preserve">» на территории </w:t>
      </w:r>
    </w:p>
    <w:p w14:paraId="24819A59" w14:textId="3C7DD846" w:rsidR="00BC7D33" w:rsidRPr="00BC7D33" w:rsidRDefault="00BC7D33" w:rsidP="00BC7D33">
      <w:pPr>
        <w:pStyle w:val="ConsPlusNormal"/>
        <w:jc w:val="right"/>
        <w:rPr>
          <w:rFonts w:ascii="Times New Roman" w:hAnsi="Times New Roman" w:cs="Times New Roman"/>
          <w:sz w:val="24"/>
          <w:szCs w:val="24"/>
        </w:rPr>
      </w:pPr>
      <w:r w:rsidRPr="00BC7D33">
        <w:rPr>
          <w:rFonts w:ascii="Times New Roman" w:hAnsi="Times New Roman" w:cs="Times New Roman"/>
          <w:bCs/>
          <w:sz w:val="24"/>
          <w:szCs w:val="24"/>
          <w:lang w:eastAsia="ar-SA"/>
        </w:rPr>
        <w:t>Шпаковского муниципального района Ставропольского края</w:t>
      </w:r>
    </w:p>
    <w:p w14:paraId="75CDDA1B" w14:textId="7FEA1B65" w:rsidR="002E1BD6" w:rsidRPr="00BC7D33" w:rsidRDefault="5235F3B4" w:rsidP="00BC7D33">
      <w:pPr>
        <w:pStyle w:val="ConsPlusNormal"/>
        <w:jc w:val="center"/>
      </w:pPr>
      <w:r w:rsidRPr="00BC7D33">
        <w:t>ФОРМА ЗАЯВЛЕНИЯ</w:t>
      </w:r>
    </w:p>
    <w:p w14:paraId="5DD523AC" w14:textId="77777777" w:rsidR="002E1BD6" w:rsidRPr="00BC7D33" w:rsidRDefault="5235F3B4">
      <w:pPr>
        <w:pStyle w:val="ConsPlusNormal"/>
        <w:jc w:val="center"/>
      </w:pPr>
      <w:r w:rsidRPr="00BC7D33">
        <w:t>о предоставлении разрешения на строительство</w:t>
      </w:r>
    </w:p>
    <w:p w14:paraId="646A760A" w14:textId="77777777" w:rsidR="002E1BD6" w:rsidRPr="00BC7D33" w:rsidRDefault="5235F3B4">
      <w:pPr>
        <w:pStyle w:val="ConsPlusNormal"/>
        <w:jc w:val="center"/>
      </w:pPr>
      <w:r w:rsidRPr="00BC7D33">
        <w:t>(для юридических лиц)</w:t>
      </w:r>
    </w:p>
    <w:p w14:paraId="5E86FE19" w14:textId="77777777" w:rsidR="002E1BD6" w:rsidRPr="00BC7D33" w:rsidRDefault="002E1B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9"/>
        <w:gridCol w:w="404"/>
        <w:gridCol w:w="2098"/>
        <w:gridCol w:w="666"/>
        <w:gridCol w:w="2666"/>
        <w:gridCol w:w="2268"/>
      </w:tblGrid>
      <w:tr w:rsidR="002E1BD6" w:rsidRPr="00BC7D33" w14:paraId="33559C20" w14:textId="77777777" w:rsidTr="5235F3B4">
        <w:tc>
          <w:tcPr>
            <w:tcW w:w="3847" w:type="dxa"/>
            <w:gridSpan w:val="4"/>
            <w:vMerge w:val="restart"/>
            <w:vAlign w:val="center"/>
          </w:tcPr>
          <w:p w14:paraId="1F193797" w14:textId="77777777" w:rsidR="002E1BD6" w:rsidRPr="00BC7D33" w:rsidRDefault="5235F3B4">
            <w:pPr>
              <w:pStyle w:val="ConsPlusNormal"/>
              <w:jc w:val="center"/>
            </w:pPr>
            <w:r w:rsidRPr="00BC7D33">
              <w:t>ЗАЯВЛЕНИЕ</w:t>
            </w:r>
          </w:p>
        </w:tc>
        <w:tc>
          <w:tcPr>
            <w:tcW w:w="2666" w:type="dxa"/>
          </w:tcPr>
          <w:p w14:paraId="5FB5CBD8" w14:textId="2747D113" w:rsidR="002E1BD6" w:rsidRPr="00BC7D33" w:rsidRDefault="5235F3B4">
            <w:pPr>
              <w:pStyle w:val="ConsPlusNormal"/>
              <w:jc w:val="center"/>
            </w:pPr>
            <w:r w:rsidRPr="00BC7D33">
              <w:t>Заказ №</w:t>
            </w:r>
          </w:p>
        </w:tc>
        <w:tc>
          <w:tcPr>
            <w:tcW w:w="2268" w:type="dxa"/>
          </w:tcPr>
          <w:p w14:paraId="2F0300A7" w14:textId="77777777" w:rsidR="002E1BD6" w:rsidRPr="00BC7D33" w:rsidRDefault="5235F3B4">
            <w:pPr>
              <w:pStyle w:val="ConsPlusNormal"/>
              <w:jc w:val="center"/>
            </w:pPr>
            <w:r w:rsidRPr="00BC7D33">
              <w:t>Дата</w:t>
            </w:r>
          </w:p>
        </w:tc>
      </w:tr>
      <w:tr w:rsidR="002E1BD6" w:rsidRPr="00BC7D33" w14:paraId="0A954E8C" w14:textId="77777777" w:rsidTr="5235F3B4">
        <w:tc>
          <w:tcPr>
            <w:tcW w:w="3847" w:type="dxa"/>
            <w:gridSpan w:val="4"/>
            <w:vMerge/>
          </w:tcPr>
          <w:p w14:paraId="7BBF936C" w14:textId="77777777" w:rsidR="002E1BD6" w:rsidRPr="00BC7D33" w:rsidRDefault="002E1BD6"/>
        </w:tc>
        <w:tc>
          <w:tcPr>
            <w:tcW w:w="4934" w:type="dxa"/>
            <w:gridSpan w:val="2"/>
            <w:vAlign w:val="bottom"/>
          </w:tcPr>
          <w:p w14:paraId="2D838731" w14:textId="0217B9DD" w:rsidR="002E1BD6" w:rsidRPr="00BC7D33" w:rsidRDefault="5235F3B4">
            <w:pPr>
              <w:pStyle w:val="ConsPlusNormal"/>
            </w:pPr>
            <w:r w:rsidRPr="00BC7D33">
              <w:t>Заместителю главы администрации Шпаковского муниципального района - начальнику управления архитектуры и градостроительства администрации Шпаковского муниципального района</w:t>
            </w:r>
          </w:p>
        </w:tc>
      </w:tr>
      <w:tr w:rsidR="002E1BD6" w:rsidRPr="00BC7D33" w14:paraId="3FA628C1" w14:textId="77777777" w:rsidTr="5235F3B4">
        <w:tc>
          <w:tcPr>
            <w:tcW w:w="679" w:type="dxa"/>
          </w:tcPr>
          <w:p w14:paraId="77C73DD0" w14:textId="77777777" w:rsidR="002E1BD6" w:rsidRPr="00BC7D33" w:rsidRDefault="002E1BD6">
            <w:pPr>
              <w:pStyle w:val="ConsPlusNormal"/>
            </w:pPr>
          </w:p>
        </w:tc>
        <w:tc>
          <w:tcPr>
            <w:tcW w:w="8102" w:type="dxa"/>
            <w:gridSpan w:val="5"/>
          </w:tcPr>
          <w:p w14:paraId="6BEF3EF3" w14:textId="77777777" w:rsidR="002E1BD6" w:rsidRPr="00BC7D33" w:rsidRDefault="5235F3B4">
            <w:pPr>
              <w:pStyle w:val="ConsPlusNormal"/>
            </w:pPr>
            <w:r w:rsidRPr="00BC7D33">
              <w:t>СВЕДЕНИЯ О ЗАЯВИТЕЛЕ ИЛИ ПРЕДСТАВИТЕЛЕ ЗАЯВИТЕЛЯ</w:t>
            </w:r>
          </w:p>
        </w:tc>
      </w:tr>
      <w:tr w:rsidR="002E1BD6" w:rsidRPr="00BC7D33" w14:paraId="5317F248" w14:textId="77777777" w:rsidTr="5235F3B4">
        <w:tc>
          <w:tcPr>
            <w:tcW w:w="679" w:type="dxa"/>
            <w:vMerge w:val="restart"/>
          </w:tcPr>
          <w:p w14:paraId="0CF6215C" w14:textId="77777777" w:rsidR="002E1BD6" w:rsidRPr="00BC7D33" w:rsidRDefault="5235F3B4">
            <w:pPr>
              <w:pStyle w:val="ConsPlusNormal"/>
              <w:jc w:val="center"/>
            </w:pPr>
            <w:r w:rsidRPr="00BC7D33">
              <w:t>1.</w:t>
            </w:r>
          </w:p>
        </w:tc>
        <w:tc>
          <w:tcPr>
            <w:tcW w:w="8102" w:type="dxa"/>
            <w:gridSpan w:val="5"/>
            <w:vAlign w:val="bottom"/>
          </w:tcPr>
          <w:p w14:paraId="11DA26F2" w14:textId="77777777" w:rsidR="002E1BD6" w:rsidRPr="00BC7D33" w:rsidRDefault="5235F3B4">
            <w:pPr>
              <w:pStyle w:val="ConsPlusNormal"/>
            </w:pPr>
            <w:r w:rsidRPr="00BC7D33">
              <w:t>О юридическом лице</w:t>
            </w:r>
          </w:p>
        </w:tc>
      </w:tr>
      <w:tr w:rsidR="002E1BD6" w:rsidRPr="00BC7D33" w14:paraId="16D26DD9" w14:textId="77777777" w:rsidTr="5235F3B4">
        <w:tc>
          <w:tcPr>
            <w:tcW w:w="679" w:type="dxa"/>
            <w:vMerge/>
          </w:tcPr>
          <w:p w14:paraId="6AE3041A" w14:textId="77777777" w:rsidR="002E1BD6" w:rsidRPr="00BC7D33" w:rsidRDefault="002E1BD6"/>
        </w:tc>
        <w:tc>
          <w:tcPr>
            <w:tcW w:w="2502" w:type="dxa"/>
            <w:gridSpan w:val="2"/>
            <w:vAlign w:val="bottom"/>
          </w:tcPr>
          <w:p w14:paraId="299DE0F5" w14:textId="77777777" w:rsidR="002E1BD6" w:rsidRPr="00BC7D33" w:rsidRDefault="5235F3B4">
            <w:pPr>
              <w:pStyle w:val="ConsPlusNormal"/>
            </w:pPr>
            <w:r w:rsidRPr="00BC7D33">
              <w:t>Полное наименование: ОГРН/ИНН:</w:t>
            </w:r>
          </w:p>
        </w:tc>
        <w:tc>
          <w:tcPr>
            <w:tcW w:w="5600" w:type="dxa"/>
            <w:gridSpan w:val="3"/>
          </w:tcPr>
          <w:p w14:paraId="38ED13F4" w14:textId="77777777" w:rsidR="002E1BD6" w:rsidRPr="00BC7D33" w:rsidRDefault="002E1BD6">
            <w:pPr>
              <w:pStyle w:val="ConsPlusNormal"/>
            </w:pPr>
          </w:p>
        </w:tc>
      </w:tr>
      <w:tr w:rsidR="002E1BD6" w:rsidRPr="00BC7D33" w14:paraId="421C68A3" w14:textId="77777777" w:rsidTr="5235F3B4">
        <w:tc>
          <w:tcPr>
            <w:tcW w:w="679" w:type="dxa"/>
            <w:vMerge/>
          </w:tcPr>
          <w:p w14:paraId="7FD1E93E" w14:textId="77777777" w:rsidR="002E1BD6" w:rsidRPr="00BC7D33" w:rsidRDefault="002E1BD6"/>
        </w:tc>
        <w:tc>
          <w:tcPr>
            <w:tcW w:w="8102" w:type="dxa"/>
            <w:gridSpan w:val="5"/>
          </w:tcPr>
          <w:p w14:paraId="1BEC9150" w14:textId="77777777" w:rsidR="002E1BD6" w:rsidRPr="00BC7D33" w:rsidRDefault="5235F3B4">
            <w:pPr>
              <w:pStyle w:val="ConsPlusNormal"/>
            </w:pPr>
            <w:r w:rsidRPr="00BC7D33">
              <w:t>Дата государственной регистрации</w:t>
            </w:r>
          </w:p>
        </w:tc>
      </w:tr>
      <w:tr w:rsidR="002E1BD6" w:rsidRPr="00BC7D33" w14:paraId="35C48EA2" w14:textId="77777777" w:rsidTr="5235F3B4">
        <w:tc>
          <w:tcPr>
            <w:tcW w:w="679" w:type="dxa"/>
            <w:vMerge w:val="restart"/>
          </w:tcPr>
          <w:p w14:paraId="6C3DFF63" w14:textId="77777777" w:rsidR="002E1BD6" w:rsidRPr="00BC7D33" w:rsidRDefault="5235F3B4">
            <w:pPr>
              <w:pStyle w:val="ConsPlusNormal"/>
              <w:jc w:val="center"/>
            </w:pPr>
            <w:r w:rsidRPr="00BC7D33">
              <w:t>2.</w:t>
            </w:r>
          </w:p>
        </w:tc>
        <w:tc>
          <w:tcPr>
            <w:tcW w:w="8102" w:type="dxa"/>
            <w:gridSpan w:val="5"/>
          </w:tcPr>
          <w:p w14:paraId="3C827A1F" w14:textId="77777777" w:rsidR="002E1BD6" w:rsidRPr="00BC7D33" w:rsidRDefault="5235F3B4">
            <w:pPr>
              <w:pStyle w:val="ConsPlusNormal"/>
            </w:pPr>
            <w:r w:rsidRPr="00BC7D33">
              <w:t>Прошу предоставить разрешение на строительство</w:t>
            </w:r>
          </w:p>
        </w:tc>
      </w:tr>
      <w:tr w:rsidR="002E1BD6" w:rsidRPr="00BC7D33" w14:paraId="20EA9CBB" w14:textId="77777777" w:rsidTr="5235F3B4">
        <w:tc>
          <w:tcPr>
            <w:tcW w:w="679" w:type="dxa"/>
            <w:vMerge/>
          </w:tcPr>
          <w:p w14:paraId="517BFE75" w14:textId="77777777" w:rsidR="002E1BD6" w:rsidRPr="00BC7D33" w:rsidRDefault="002E1BD6"/>
        </w:tc>
        <w:tc>
          <w:tcPr>
            <w:tcW w:w="8102" w:type="dxa"/>
            <w:gridSpan w:val="5"/>
            <w:vAlign w:val="bottom"/>
          </w:tcPr>
          <w:p w14:paraId="6447EBF1" w14:textId="77777777" w:rsidR="002E1BD6" w:rsidRPr="00BC7D33" w:rsidRDefault="5235F3B4">
            <w:pPr>
              <w:pStyle w:val="ConsPlusNormal"/>
            </w:pPr>
            <w:r w:rsidRPr="00BC7D33">
              <w:t>Адрес (местоположение) объекта:</w:t>
            </w:r>
          </w:p>
        </w:tc>
      </w:tr>
      <w:tr w:rsidR="002E1BD6" w:rsidRPr="00BC7D33" w14:paraId="7EBAC8E1" w14:textId="77777777" w:rsidTr="5235F3B4">
        <w:tc>
          <w:tcPr>
            <w:tcW w:w="679" w:type="dxa"/>
            <w:vMerge/>
          </w:tcPr>
          <w:p w14:paraId="2054D95C" w14:textId="77777777" w:rsidR="002E1BD6" w:rsidRPr="00BC7D33" w:rsidRDefault="002E1BD6"/>
        </w:tc>
        <w:tc>
          <w:tcPr>
            <w:tcW w:w="8102" w:type="dxa"/>
            <w:gridSpan w:val="5"/>
          </w:tcPr>
          <w:p w14:paraId="182F151D" w14:textId="77777777" w:rsidR="002E1BD6" w:rsidRPr="00BC7D33" w:rsidRDefault="5235F3B4">
            <w:pPr>
              <w:pStyle w:val="ConsPlusNormal"/>
            </w:pPr>
            <w:r w:rsidRPr="00BC7D33">
              <w:t>Наименование объекта капитального строительства, краткие проектные характеристики:</w:t>
            </w:r>
          </w:p>
        </w:tc>
      </w:tr>
      <w:tr w:rsidR="002E1BD6" w:rsidRPr="00BC7D33" w14:paraId="3C5807F6" w14:textId="77777777" w:rsidTr="5235F3B4">
        <w:tc>
          <w:tcPr>
            <w:tcW w:w="679" w:type="dxa"/>
            <w:vMerge w:val="restart"/>
          </w:tcPr>
          <w:p w14:paraId="53AE3C28" w14:textId="77777777" w:rsidR="002E1BD6" w:rsidRPr="00BC7D33" w:rsidRDefault="5235F3B4">
            <w:pPr>
              <w:pStyle w:val="ConsPlusNormal"/>
              <w:jc w:val="center"/>
            </w:pPr>
            <w:r w:rsidRPr="00BC7D33">
              <w:t>3.</w:t>
            </w:r>
          </w:p>
        </w:tc>
        <w:tc>
          <w:tcPr>
            <w:tcW w:w="8102" w:type="dxa"/>
            <w:gridSpan w:val="5"/>
          </w:tcPr>
          <w:p w14:paraId="7F3770ED" w14:textId="77777777" w:rsidR="002E1BD6" w:rsidRPr="00BC7D33" w:rsidRDefault="5235F3B4">
            <w:pPr>
              <w:pStyle w:val="ConsPlusNormal"/>
            </w:pPr>
            <w:r w:rsidRPr="00BC7D33">
              <w:t>Адреса и телефоны заявителя или его представителя</w:t>
            </w:r>
          </w:p>
        </w:tc>
      </w:tr>
      <w:tr w:rsidR="002E1BD6" w:rsidRPr="00BC7D33" w14:paraId="3D00F602" w14:textId="77777777" w:rsidTr="5235F3B4">
        <w:tc>
          <w:tcPr>
            <w:tcW w:w="679" w:type="dxa"/>
            <w:vMerge/>
          </w:tcPr>
          <w:p w14:paraId="45B8A0E4" w14:textId="77777777" w:rsidR="002E1BD6" w:rsidRPr="00BC7D33" w:rsidRDefault="002E1BD6"/>
        </w:tc>
        <w:tc>
          <w:tcPr>
            <w:tcW w:w="404" w:type="dxa"/>
            <w:vMerge w:val="restart"/>
          </w:tcPr>
          <w:p w14:paraId="62E5A762" w14:textId="77777777" w:rsidR="002E1BD6" w:rsidRPr="00BC7D33" w:rsidRDefault="002E1BD6">
            <w:pPr>
              <w:pStyle w:val="ConsPlusNormal"/>
            </w:pPr>
          </w:p>
        </w:tc>
        <w:tc>
          <w:tcPr>
            <w:tcW w:w="7698" w:type="dxa"/>
            <w:gridSpan w:val="4"/>
          </w:tcPr>
          <w:p w14:paraId="11955B32" w14:textId="77777777" w:rsidR="002E1BD6" w:rsidRPr="00BC7D33" w:rsidRDefault="5235F3B4">
            <w:pPr>
              <w:pStyle w:val="ConsPlusNormal"/>
            </w:pPr>
            <w:r w:rsidRPr="00BC7D33">
              <w:t>Заявитель: телефон</w:t>
            </w:r>
          </w:p>
          <w:p w14:paraId="1E366266" w14:textId="77777777" w:rsidR="002E1BD6" w:rsidRPr="00BC7D33" w:rsidRDefault="5235F3B4">
            <w:pPr>
              <w:pStyle w:val="ConsPlusNormal"/>
            </w:pPr>
            <w:r w:rsidRPr="00BC7D33">
              <w:t>адрес:</w:t>
            </w:r>
          </w:p>
          <w:p w14:paraId="7A8175E7" w14:textId="77777777" w:rsidR="002E1BD6" w:rsidRPr="00BC7D33" w:rsidRDefault="5235F3B4">
            <w:pPr>
              <w:pStyle w:val="ConsPlusNormal"/>
            </w:pPr>
            <w:r w:rsidRPr="00BC7D33">
              <w:t>адрес электронной почты _________________________________________</w:t>
            </w:r>
          </w:p>
        </w:tc>
      </w:tr>
      <w:tr w:rsidR="002E1BD6" w:rsidRPr="00BC7D33" w14:paraId="2980D20A" w14:textId="77777777" w:rsidTr="5235F3B4">
        <w:tc>
          <w:tcPr>
            <w:tcW w:w="679" w:type="dxa"/>
            <w:vMerge/>
          </w:tcPr>
          <w:p w14:paraId="3AF5CE30" w14:textId="77777777" w:rsidR="002E1BD6" w:rsidRPr="00BC7D33" w:rsidRDefault="002E1BD6"/>
        </w:tc>
        <w:tc>
          <w:tcPr>
            <w:tcW w:w="404" w:type="dxa"/>
            <w:vMerge/>
          </w:tcPr>
          <w:p w14:paraId="5603B924" w14:textId="77777777" w:rsidR="002E1BD6" w:rsidRPr="00BC7D33" w:rsidRDefault="002E1BD6"/>
        </w:tc>
        <w:tc>
          <w:tcPr>
            <w:tcW w:w="7698" w:type="dxa"/>
            <w:gridSpan w:val="4"/>
            <w:vAlign w:val="bottom"/>
          </w:tcPr>
          <w:p w14:paraId="7D83DC83" w14:textId="77777777" w:rsidR="002E1BD6" w:rsidRPr="00BC7D33" w:rsidRDefault="5235F3B4">
            <w:pPr>
              <w:pStyle w:val="ConsPlusNormal"/>
            </w:pPr>
            <w:r w:rsidRPr="00BC7D33">
              <w:t>Представитель заявителя:</w:t>
            </w:r>
          </w:p>
          <w:p w14:paraId="3583B490" w14:textId="77777777" w:rsidR="002E1BD6" w:rsidRPr="00BC7D33" w:rsidRDefault="5235F3B4">
            <w:pPr>
              <w:pStyle w:val="ConsPlusNormal"/>
            </w:pPr>
            <w:r w:rsidRPr="00BC7D33">
              <w:t>действующи</w:t>
            </w:r>
            <w:proofErr w:type="gramStart"/>
            <w:r w:rsidRPr="00BC7D33">
              <w:t>й(</w:t>
            </w:r>
            <w:proofErr w:type="spellStart"/>
            <w:proofErr w:type="gramEnd"/>
            <w:r w:rsidRPr="00BC7D33">
              <w:t>ая</w:t>
            </w:r>
            <w:proofErr w:type="spellEnd"/>
            <w:r w:rsidRPr="00BC7D33">
              <w:t>) в интересах на основании</w:t>
            </w:r>
          </w:p>
          <w:p w14:paraId="00C5353D" w14:textId="77777777" w:rsidR="002E1BD6" w:rsidRPr="00BC7D33" w:rsidRDefault="5235F3B4">
            <w:pPr>
              <w:pStyle w:val="ConsPlusNormal"/>
            </w:pPr>
            <w:r w:rsidRPr="00BC7D33">
              <w:t>телефон</w:t>
            </w:r>
          </w:p>
          <w:p w14:paraId="38A0F238" w14:textId="77777777" w:rsidR="002E1BD6" w:rsidRPr="00BC7D33" w:rsidRDefault="5235F3B4">
            <w:pPr>
              <w:pStyle w:val="ConsPlusNormal"/>
            </w:pPr>
            <w:r w:rsidRPr="00BC7D33">
              <w:t>адрес электронной почты</w:t>
            </w:r>
          </w:p>
        </w:tc>
      </w:tr>
      <w:tr w:rsidR="002E1BD6" w:rsidRPr="00BC7D33" w14:paraId="381C3DD7" w14:textId="77777777" w:rsidTr="5235F3B4">
        <w:tc>
          <w:tcPr>
            <w:tcW w:w="679" w:type="dxa"/>
          </w:tcPr>
          <w:p w14:paraId="4EF278DE" w14:textId="77777777" w:rsidR="002E1BD6" w:rsidRPr="00BC7D33" w:rsidRDefault="5235F3B4">
            <w:pPr>
              <w:pStyle w:val="ConsPlusNormal"/>
              <w:jc w:val="center"/>
            </w:pPr>
            <w:r w:rsidRPr="00BC7D33">
              <w:t>4.</w:t>
            </w:r>
          </w:p>
        </w:tc>
        <w:tc>
          <w:tcPr>
            <w:tcW w:w="8102" w:type="dxa"/>
            <w:gridSpan w:val="5"/>
            <w:vAlign w:val="bottom"/>
          </w:tcPr>
          <w:p w14:paraId="4D8FE5D5" w14:textId="77777777" w:rsidR="002E1BD6" w:rsidRPr="00BC7D33" w:rsidRDefault="5235F3B4">
            <w:pPr>
              <w:pStyle w:val="ConsPlusNonformat"/>
              <w:jc w:val="both"/>
            </w:pPr>
            <w:r w:rsidRPr="00BC7D33">
              <w:t xml:space="preserve">  _____________  _____________________________</w:t>
            </w:r>
          </w:p>
          <w:p w14:paraId="24090645" w14:textId="77777777" w:rsidR="002E1BD6" w:rsidRPr="00BC7D33" w:rsidRDefault="5235F3B4">
            <w:pPr>
              <w:pStyle w:val="ConsPlusNonformat"/>
              <w:jc w:val="both"/>
            </w:pPr>
            <w:r w:rsidRPr="00BC7D33">
              <w:t xml:space="preserve">    (подпись)         (инициалы, фамилия)</w:t>
            </w:r>
          </w:p>
        </w:tc>
      </w:tr>
    </w:tbl>
    <w:p w14:paraId="75865BF1" w14:textId="77777777" w:rsidR="002E1BD6" w:rsidRPr="00BC7D33" w:rsidRDefault="002E1BD6">
      <w:pPr>
        <w:pStyle w:val="ConsPlusNormal"/>
        <w:jc w:val="both"/>
      </w:pPr>
    </w:p>
    <w:p w14:paraId="4984CEF7" w14:textId="77777777" w:rsidR="002E1BD6" w:rsidRPr="00BC7D33" w:rsidRDefault="5235F3B4">
      <w:pPr>
        <w:pStyle w:val="ConsPlusNormal"/>
        <w:ind w:firstLine="540"/>
        <w:jc w:val="both"/>
      </w:pPr>
      <w:r w:rsidRPr="00BC7D33">
        <w:t>Примечание:</w:t>
      </w:r>
    </w:p>
    <w:p w14:paraId="33B17178" w14:textId="77777777" w:rsidR="002E1BD6" w:rsidRPr="00BC7D33" w:rsidRDefault="5235F3B4">
      <w:pPr>
        <w:pStyle w:val="ConsPlusNormal"/>
        <w:spacing w:before="220"/>
        <w:ind w:firstLine="540"/>
        <w:jc w:val="both"/>
      </w:pPr>
      <w:r w:rsidRPr="00BC7D33">
        <w:t>Своей подписью подтверждаю согласие на обработку персональных данных для целей, предусмотренных Административным регламентом</w:t>
      </w:r>
    </w:p>
    <w:p w14:paraId="5E033A6D" w14:textId="77777777" w:rsidR="002E1BD6" w:rsidRPr="00BC7D33" w:rsidRDefault="002E1BD6">
      <w:pPr>
        <w:pStyle w:val="ConsPlusNormal"/>
        <w:jc w:val="both"/>
      </w:pPr>
    </w:p>
    <w:p w14:paraId="30ED328D" w14:textId="77777777" w:rsidR="00BC7D33" w:rsidRPr="00BC7D33" w:rsidRDefault="00BC7D33">
      <w:pPr>
        <w:pStyle w:val="ConsPlusNormal"/>
        <w:jc w:val="center"/>
        <w:outlineLvl w:val="2"/>
      </w:pPr>
    </w:p>
    <w:p w14:paraId="487DE4BA" w14:textId="77777777" w:rsidR="002E1BD6" w:rsidRPr="00BC7D33" w:rsidRDefault="5235F3B4">
      <w:pPr>
        <w:pStyle w:val="ConsPlusNormal"/>
        <w:jc w:val="center"/>
        <w:outlineLvl w:val="2"/>
      </w:pPr>
      <w:r w:rsidRPr="00BC7D33">
        <w:t>ФОРМА ЗАЯВЛЕНИЯ</w:t>
      </w:r>
    </w:p>
    <w:p w14:paraId="28C26F77" w14:textId="77777777" w:rsidR="002E1BD6" w:rsidRPr="00BC7D33" w:rsidRDefault="5235F3B4">
      <w:pPr>
        <w:pStyle w:val="ConsPlusNormal"/>
        <w:jc w:val="center"/>
      </w:pPr>
      <w:r w:rsidRPr="00BC7D33">
        <w:t>о предоставлении разрешения на строительство</w:t>
      </w:r>
    </w:p>
    <w:p w14:paraId="47179CBC" w14:textId="77777777" w:rsidR="002E1BD6" w:rsidRPr="00BC7D33" w:rsidRDefault="5235F3B4">
      <w:pPr>
        <w:pStyle w:val="ConsPlusNormal"/>
        <w:jc w:val="center"/>
      </w:pPr>
      <w:r w:rsidRPr="00BC7D33">
        <w:lastRenderedPageBreak/>
        <w:t>(для физических лиц)</w:t>
      </w:r>
    </w:p>
    <w:p w14:paraId="6296BD77" w14:textId="77777777" w:rsidR="002E1BD6" w:rsidRPr="00BC7D33" w:rsidRDefault="002E1B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401"/>
        <w:gridCol w:w="2032"/>
        <w:gridCol w:w="136"/>
        <w:gridCol w:w="1017"/>
        <w:gridCol w:w="3742"/>
      </w:tblGrid>
      <w:tr w:rsidR="002E1BD6" w:rsidRPr="00BC7D33" w14:paraId="3ECB2F1D" w14:textId="77777777" w:rsidTr="5235F3B4">
        <w:tc>
          <w:tcPr>
            <w:tcW w:w="3115" w:type="dxa"/>
            <w:gridSpan w:val="3"/>
            <w:vMerge w:val="restart"/>
            <w:vAlign w:val="center"/>
          </w:tcPr>
          <w:p w14:paraId="5D870231" w14:textId="77777777" w:rsidR="002E1BD6" w:rsidRPr="00BC7D33" w:rsidRDefault="5235F3B4">
            <w:pPr>
              <w:pStyle w:val="ConsPlusNormal"/>
              <w:jc w:val="center"/>
            </w:pPr>
            <w:r w:rsidRPr="00BC7D33">
              <w:t>ЗАЯВЛЕНИЕ</w:t>
            </w:r>
          </w:p>
        </w:tc>
        <w:tc>
          <w:tcPr>
            <w:tcW w:w="1153" w:type="dxa"/>
            <w:gridSpan w:val="2"/>
            <w:vAlign w:val="center"/>
          </w:tcPr>
          <w:p w14:paraId="264D629A" w14:textId="35158526" w:rsidR="002E1BD6" w:rsidRPr="00BC7D33" w:rsidRDefault="5235F3B4">
            <w:pPr>
              <w:pStyle w:val="ConsPlusNormal"/>
              <w:jc w:val="center"/>
            </w:pPr>
            <w:r w:rsidRPr="00BC7D33">
              <w:t>Заказ №</w:t>
            </w:r>
          </w:p>
        </w:tc>
        <w:tc>
          <w:tcPr>
            <w:tcW w:w="3742" w:type="dxa"/>
            <w:vAlign w:val="center"/>
          </w:tcPr>
          <w:p w14:paraId="7D04CA8A" w14:textId="77777777" w:rsidR="002E1BD6" w:rsidRPr="00BC7D33" w:rsidRDefault="5235F3B4">
            <w:pPr>
              <w:pStyle w:val="ConsPlusNormal"/>
              <w:jc w:val="center"/>
            </w:pPr>
            <w:r w:rsidRPr="00BC7D33">
              <w:t>Дата</w:t>
            </w:r>
          </w:p>
        </w:tc>
      </w:tr>
      <w:tr w:rsidR="002E1BD6" w:rsidRPr="00BC7D33" w14:paraId="0D2EADD5" w14:textId="77777777" w:rsidTr="5235F3B4">
        <w:tc>
          <w:tcPr>
            <w:tcW w:w="3115" w:type="dxa"/>
            <w:gridSpan w:val="3"/>
            <w:vMerge/>
          </w:tcPr>
          <w:p w14:paraId="277713A4" w14:textId="77777777" w:rsidR="002E1BD6" w:rsidRPr="00BC7D33" w:rsidRDefault="002E1BD6"/>
        </w:tc>
        <w:tc>
          <w:tcPr>
            <w:tcW w:w="4895" w:type="dxa"/>
            <w:gridSpan w:val="3"/>
            <w:vAlign w:val="center"/>
          </w:tcPr>
          <w:p w14:paraId="53FAB387" w14:textId="0217B9DD" w:rsidR="002E1BD6" w:rsidRPr="00BC7D33" w:rsidRDefault="5235F3B4">
            <w:pPr>
              <w:pStyle w:val="ConsPlusNormal"/>
            </w:pPr>
            <w:r w:rsidRPr="00BC7D33">
              <w:t>Заместителю главы администрации Шпаковского муниципального района - начальнику управления архитектуры и градостроительства администрации Шпаковского муниципального района</w:t>
            </w:r>
          </w:p>
          <w:p w14:paraId="3B6F35DA" w14:textId="258FFA44" w:rsidR="002E1BD6" w:rsidRPr="00BC7D33" w:rsidRDefault="002E1BD6">
            <w:pPr>
              <w:pStyle w:val="ConsPlusNormal"/>
            </w:pPr>
          </w:p>
        </w:tc>
      </w:tr>
      <w:tr w:rsidR="002E1BD6" w:rsidRPr="00BC7D33" w14:paraId="184102CB" w14:textId="77777777" w:rsidTr="5235F3B4">
        <w:tc>
          <w:tcPr>
            <w:tcW w:w="682" w:type="dxa"/>
          </w:tcPr>
          <w:p w14:paraId="53E0815A" w14:textId="77777777" w:rsidR="002E1BD6" w:rsidRPr="00BC7D33" w:rsidRDefault="002E1BD6">
            <w:pPr>
              <w:pStyle w:val="ConsPlusNormal"/>
            </w:pPr>
          </w:p>
        </w:tc>
        <w:tc>
          <w:tcPr>
            <w:tcW w:w="7328" w:type="dxa"/>
            <w:gridSpan w:val="5"/>
          </w:tcPr>
          <w:p w14:paraId="4FF52B59" w14:textId="77777777" w:rsidR="002E1BD6" w:rsidRPr="00BC7D33" w:rsidRDefault="5235F3B4">
            <w:pPr>
              <w:pStyle w:val="ConsPlusNormal"/>
            </w:pPr>
            <w:r w:rsidRPr="00BC7D33">
              <w:t>СВЕДЕНИЯ О ЗАЯВИТЕЛЕ ИЛИ ПРЕДСТАВИТЕЛЕ ЗАЯВИТЕЛЯ</w:t>
            </w:r>
          </w:p>
        </w:tc>
      </w:tr>
      <w:tr w:rsidR="002E1BD6" w:rsidRPr="00BC7D33" w14:paraId="4C21860D" w14:textId="77777777" w:rsidTr="5235F3B4">
        <w:tc>
          <w:tcPr>
            <w:tcW w:w="682" w:type="dxa"/>
            <w:vMerge w:val="restart"/>
          </w:tcPr>
          <w:p w14:paraId="33ECC676" w14:textId="77777777" w:rsidR="002E1BD6" w:rsidRPr="00BC7D33" w:rsidRDefault="5235F3B4">
            <w:pPr>
              <w:pStyle w:val="ConsPlusNormal"/>
              <w:jc w:val="center"/>
            </w:pPr>
            <w:r w:rsidRPr="00BC7D33">
              <w:t>1.</w:t>
            </w:r>
          </w:p>
        </w:tc>
        <w:tc>
          <w:tcPr>
            <w:tcW w:w="7328" w:type="dxa"/>
            <w:gridSpan w:val="5"/>
          </w:tcPr>
          <w:p w14:paraId="594DA8E8" w14:textId="77777777" w:rsidR="002E1BD6" w:rsidRPr="00BC7D33" w:rsidRDefault="5235F3B4">
            <w:pPr>
              <w:pStyle w:val="ConsPlusNormal"/>
            </w:pPr>
            <w:r w:rsidRPr="00BC7D33">
              <w:t>О физическом лице</w:t>
            </w:r>
          </w:p>
        </w:tc>
      </w:tr>
      <w:tr w:rsidR="002E1BD6" w:rsidRPr="00BC7D33" w14:paraId="0B677E8F" w14:textId="77777777" w:rsidTr="5235F3B4">
        <w:tc>
          <w:tcPr>
            <w:tcW w:w="682" w:type="dxa"/>
            <w:vMerge/>
          </w:tcPr>
          <w:p w14:paraId="3E6B9E0C" w14:textId="77777777" w:rsidR="002E1BD6" w:rsidRPr="00BC7D33" w:rsidRDefault="002E1BD6"/>
        </w:tc>
        <w:tc>
          <w:tcPr>
            <w:tcW w:w="2569" w:type="dxa"/>
            <w:gridSpan w:val="3"/>
          </w:tcPr>
          <w:p w14:paraId="189B9699" w14:textId="77777777" w:rsidR="002E1BD6" w:rsidRPr="00BC7D33" w:rsidRDefault="5235F3B4">
            <w:pPr>
              <w:pStyle w:val="ConsPlusNormal"/>
            </w:pPr>
            <w:r w:rsidRPr="00BC7D33">
              <w:t>Фамилия, имя, отчество:</w:t>
            </w:r>
          </w:p>
        </w:tc>
        <w:tc>
          <w:tcPr>
            <w:tcW w:w="4759" w:type="dxa"/>
            <w:gridSpan w:val="2"/>
          </w:tcPr>
          <w:p w14:paraId="44DC1B0E" w14:textId="77777777" w:rsidR="002E1BD6" w:rsidRPr="00BC7D33" w:rsidRDefault="002E1BD6">
            <w:pPr>
              <w:pStyle w:val="ConsPlusNormal"/>
            </w:pPr>
          </w:p>
        </w:tc>
      </w:tr>
      <w:tr w:rsidR="002E1BD6" w:rsidRPr="00BC7D33" w14:paraId="45E8D82B" w14:textId="77777777" w:rsidTr="5235F3B4">
        <w:tc>
          <w:tcPr>
            <w:tcW w:w="682" w:type="dxa"/>
            <w:vMerge/>
          </w:tcPr>
          <w:p w14:paraId="3840B21E" w14:textId="77777777" w:rsidR="002E1BD6" w:rsidRPr="00BC7D33" w:rsidRDefault="002E1BD6"/>
        </w:tc>
        <w:tc>
          <w:tcPr>
            <w:tcW w:w="7328" w:type="dxa"/>
            <w:gridSpan w:val="5"/>
          </w:tcPr>
          <w:p w14:paraId="36BA4AD3" w14:textId="77777777" w:rsidR="002E1BD6" w:rsidRPr="00BC7D33" w:rsidRDefault="5235F3B4">
            <w:pPr>
              <w:pStyle w:val="ConsPlusNormal"/>
            </w:pPr>
            <w:r w:rsidRPr="00BC7D33">
              <w:t>Вид документа, удостоверяющего личность:</w:t>
            </w:r>
          </w:p>
        </w:tc>
      </w:tr>
      <w:tr w:rsidR="002E1BD6" w:rsidRPr="00BC7D33" w14:paraId="3BBD44E2" w14:textId="77777777" w:rsidTr="5235F3B4">
        <w:tc>
          <w:tcPr>
            <w:tcW w:w="682" w:type="dxa"/>
            <w:vMerge w:val="restart"/>
          </w:tcPr>
          <w:p w14:paraId="6849AA82" w14:textId="77777777" w:rsidR="002E1BD6" w:rsidRPr="00BC7D33" w:rsidRDefault="5235F3B4">
            <w:pPr>
              <w:pStyle w:val="ConsPlusNormal"/>
              <w:jc w:val="center"/>
            </w:pPr>
            <w:r w:rsidRPr="00BC7D33">
              <w:t>2.</w:t>
            </w:r>
          </w:p>
        </w:tc>
        <w:tc>
          <w:tcPr>
            <w:tcW w:w="7328" w:type="dxa"/>
            <w:gridSpan w:val="5"/>
          </w:tcPr>
          <w:p w14:paraId="195FC09E" w14:textId="77777777" w:rsidR="002E1BD6" w:rsidRPr="00BC7D33" w:rsidRDefault="5235F3B4">
            <w:pPr>
              <w:pStyle w:val="ConsPlusNormal"/>
            </w:pPr>
            <w:r w:rsidRPr="00BC7D33">
              <w:t>Прошу предоставить разрешение на строительство</w:t>
            </w:r>
          </w:p>
        </w:tc>
      </w:tr>
      <w:tr w:rsidR="002E1BD6" w:rsidRPr="00BC7D33" w14:paraId="15557313" w14:textId="77777777" w:rsidTr="5235F3B4">
        <w:tc>
          <w:tcPr>
            <w:tcW w:w="682" w:type="dxa"/>
            <w:vMerge/>
          </w:tcPr>
          <w:p w14:paraId="312AE30C" w14:textId="77777777" w:rsidR="002E1BD6" w:rsidRPr="00BC7D33" w:rsidRDefault="002E1BD6"/>
        </w:tc>
        <w:tc>
          <w:tcPr>
            <w:tcW w:w="7328" w:type="dxa"/>
            <w:gridSpan w:val="5"/>
          </w:tcPr>
          <w:p w14:paraId="7C4BD316" w14:textId="77777777" w:rsidR="002E1BD6" w:rsidRPr="00BC7D33" w:rsidRDefault="5235F3B4">
            <w:pPr>
              <w:pStyle w:val="ConsPlusNormal"/>
            </w:pPr>
            <w:r w:rsidRPr="00BC7D33">
              <w:t>Адрес (местоположение) объекта:</w:t>
            </w:r>
          </w:p>
        </w:tc>
      </w:tr>
      <w:tr w:rsidR="002E1BD6" w:rsidRPr="00BC7D33" w14:paraId="22A8B92B" w14:textId="77777777" w:rsidTr="5235F3B4">
        <w:tc>
          <w:tcPr>
            <w:tcW w:w="682" w:type="dxa"/>
            <w:vMerge/>
          </w:tcPr>
          <w:p w14:paraId="72D338FE" w14:textId="77777777" w:rsidR="002E1BD6" w:rsidRPr="00BC7D33" w:rsidRDefault="002E1BD6"/>
        </w:tc>
        <w:tc>
          <w:tcPr>
            <w:tcW w:w="7328" w:type="dxa"/>
            <w:gridSpan w:val="5"/>
          </w:tcPr>
          <w:p w14:paraId="1FFCCAB0" w14:textId="77777777" w:rsidR="002E1BD6" w:rsidRPr="00BC7D33" w:rsidRDefault="5235F3B4">
            <w:pPr>
              <w:pStyle w:val="ConsPlusNormal"/>
            </w:pPr>
            <w:r w:rsidRPr="00BC7D33">
              <w:t>Наименование объекта капитального строительства, краткие проектные характеристики:</w:t>
            </w:r>
          </w:p>
        </w:tc>
      </w:tr>
      <w:tr w:rsidR="002E1BD6" w:rsidRPr="00BC7D33" w14:paraId="21343680" w14:textId="77777777" w:rsidTr="5235F3B4">
        <w:tc>
          <w:tcPr>
            <w:tcW w:w="682" w:type="dxa"/>
            <w:vMerge w:val="restart"/>
          </w:tcPr>
          <w:p w14:paraId="74831147" w14:textId="77777777" w:rsidR="002E1BD6" w:rsidRPr="00BC7D33" w:rsidRDefault="5235F3B4">
            <w:pPr>
              <w:pStyle w:val="ConsPlusNormal"/>
              <w:jc w:val="center"/>
            </w:pPr>
            <w:r w:rsidRPr="00BC7D33">
              <w:t>3.</w:t>
            </w:r>
          </w:p>
        </w:tc>
        <w:tc>
          <w:tcPr>
            <w:tcW w:w="7328" w:type="dxa"/>
            <w:gridSpan w:val="5"/>
          </w:tcPr>
          <w:p w14:paraId="1CF6316D" w14:textId="77777777" w:rsidR="002E1BD6" w:rsidRPr="00BC7D33" w:rsidRDefault="5235F3B4">
            <w:pPr>
              <w:pStyle w:val="ConsPlusNormal"/>
            </w:pPr>
            <w:r w:rsidRPr="00BC7D33">
              <w:t>Адреса и телефоны заявителя или его представителя</w:t>
            </w:r>
          </w:p>
        </w:tc>
      </w:tr>
      <w:tr w:rsidR="002E1BD6" w:rsidRPr="00BC7D33" w14:paraId="1BCE0AA6" w14:textId="77777777" w:rsidTr="5235F3B4">
        <w:tc>
          <w:tcPr>
            <w:tcW w:w="682" w:type="dxa"/>
            <w:vMerge/>
          </w:tcPr>
          <w:p w14:paraId="2EFE9DBA" w14:textId="77777777" w:rsidR="002E1BD6" w:rsidRPr="00BC7D33" w:rsidRDefault="002E1BD6"/>
        </w:tc>
        <w:tc>
          <w:tcPr>
            <w:tcW w:w="401" w:type="dxa"/>
            <w:vMerge w:val="restart"/>
          </w:tcPr>
          <w:p w14:paraId="5F6B3348" w14:textId="77777777" w:rsidR="002E1BD6" w:rsidRPr="00BC7D33" w:rsidRDefault="002E1BD6">
            <w:pPr>
              <w:pStyle w:val="ConsPlusNormal"/>
            </w:pPr>
          </w:p>
        </w:tc>
        <w:tc>
          <w:tcPr>
            <w:tcW w:w="6927" w:type="dxa"/>
            <w:gridSpan w:val="4"/>
          </w:tcPr>
          <w:p w14:paraId="1CFA73B6" w14:textId="77777777" w:rsidR="002E1BD6" w:rsidRPr="00BC7D33" w:rsidRDefault="5235F3B4">
            <w:pPr>
              <w:pStyle w:val="ConsPlusNormal"/>
            </w:pPr>
            <w:r w:rsidRPr="00BC7D33">
              <w:t>Заявитель: телефон</w:t>
            </w:r>
          </w:p>
          <w:p w14:paraId="03336F70" w14:textId="77777777" w:rsidR="002E1BD6" w:rsidRPr="00BC7D33" w:rsidRDefault="5235F3B4">
            <w:pPr>
              <w:pStyle w:val="ConsPlusNormal"/>
            </w:pPr>
            <w:r w:rsidRPr="00BC7D33">
              <w:t>адрес:</w:t>
            </w:r>
          </w:p>
          <w:p w14:paraId="3DF103A5" w14:textId="77777777" w:rsidR="002E1BD6" w:rsidRPr="00BC7D33" w:rsidRDefault="5235F3B4">
            <w:pPr>
              <w:pStyle w:val="ConsPlusNormal"/>
            </w:pPr>
            <w:r w:rsidRPr="00BC7D33">
              <w:t>адрес электронной почты ____________________________________</w:t>
            </w:r>
          </w:p>
        </w:tc>
      </w:tr>
      <w:tr w:rsidR="002E1BD6" w:rsidRPr="00BC7D33" w14:paraId="48D50B4F" w14:textId="77777777" w:rsidTr="5235F3B4">
        <w:tc>
          <w:tcPr>
            <w:tcW w:w="682" w:type="dxa"/>
            <w:vMerge/>
          </w:tcPr>
          <w:p w14:paraId="560CC8DF" w14:textId="77777777" w:rsidR="002E1BD6" w:rsidRPr="00BC7D33" w:rsidRDefault="002E1BD6"/>
        </w:tc>
        <w:tc>
          <w:tcPr>
            <w:tcW w:w="401" w:type="dxa"/>
            <w:vMerge/>
          </w:tcPr>
          <w:p w14:paraId="7A147EB5" w14:textId="77777777" w:rsidR="002E1BD6" w:rsidRPr="00BC7D33" w:rsidRDefault="002E1BD6"/>
        </w:tc>
        <w:tc>
          <w:tcPr>
            <w:tcW w:w="6927" w:type="dxa"/>
            <w:gridSpan w:val="4"/>
          </w:tcPr>
          <w:p w14:paraId="68843271" w14:textId="77777777" w:rsidR="002E1BD6" w:rsidRPr="00BC7D33" w:rsidRDefault="5235F3B4">
            <w:pPr>
              <w:pStyle w:val="ConsPlusNormal"/>
            </w:pPr>
            <w:r w:rsidRPr="00BC7D33">
              <w:t>Представитель заявителя:</w:t>
            </w:r>
          </w:p>
          <w:p w14:paraId="64C070DD" w14:textId="77777777" w:rsidR="002E1BD6" w:rsidRPr="00BC7D33" w:rsidRDefault="5235F3B4">
            <w:pPr>
              <w:pStyle w:val="ConsPlusNormal"/>
            </w:pPr>
            <w:r w:rsidRPr="00BC7D33">
              <w:t>действующи</w:t>
            </w:r>
            <w:proofErr w:type="gramStart"/>
            <w:r w:rsidRPr="00BC7D33">
              <w:t>й(</w:t>
            </w:r>
            <w:proofErr w:type="spellStart"/>
            <w:proofErr w:type="gramEnd"/>
            <w:r w:rsidRPr="00BC7D33">
              <w:t>ая</w:t>
            </w:r>
            <w:proofErr w:type="spellEnd"/>
            <w:r w:rsidRPr="00BC7D33">
              <w:t>) в интересах</w:t>
            </w:r>
          </w:p>
          <w:p w14:paraId="6827127D" w14:textId="77777777" w:rsidR="002E1BD6" w:rsidRPr="00BC7D33" w:rsidRDefault="5235F3B4">
            <w:pPr>
              <w:pStyle w:val="ConsPlusNormal"/>
            </w:pPr>
            <w:r w:rsidRPr="00BC7D33">
              <w:t>на основании</w:t>
            </w:r>
          </w:p>
          <w:p w14:paraId="02D0F2D1" w14:textId="77777777" w:rsidR="002E1BD6" w:rsidRPr="00BC7D33" w:rsidRDefault="5235F3B4">
            <w:pPr>
              <w:pStyle w:val="ConsPlusNormal"/>
            </w:pPr>
            <w:r w:rsidRPr="00BC7D33">
              <w:t>телефон</w:t>
            </w:r>
          </w:p>
          <w:p w14:paraId="19A31F5F" w14:textId="77777777" w:rsidR="002E1BD6" w:rsidRPr="00BC7D33" w:rsidRDefault="5235F3B4">
            <w:pPr>
              <w:pStyle w:val="ConsPlusNormal"/>
            </w:pPr>
            <w:r w:rsidRPr="00BC7D33">
              <w:t>адрес электронной почты</w:t>
            </w:r>
          </w:p>
        </w:tc>
      </w:tr>
      <w:tr w:rsidR="002E1BD6" w:rsidRPr="00BC7D33" w14:paraId="4ABB5D5C" w14:textId="77777777" w:rsidTr="5235F3B4">
        <w:tc>
          <w:tcPr>
            <w:tcW w:w="682" w:type="dxa"/>
          </w:tcPr>
          <w:p w14:paraId="6A1EDD62" w14:textId="77777777" w:rsidR="002E1BD6" w:rsidRPr="00BC7D33" w:rsidRDefault="5235F3B4">
            <w:pPr>
              <w:pStyle w:val="ConsPlusNormal"/>
              <w:jc w:val="center"/>
            </w:pPr>
            <w:r w:rsidRPr="00BC7D33">
              <w:t>4.</w:t>
            </w:r>
          </w:p>
        </w:tc>
        <w:tc>
          <w:tcPr>
            <w:tcW w:w="7328" w:type="dxa"/>
            <w:gridSpan w:val="5"/>
          </w:tcPr>
          <w:p w14:paraId="0B1930EB" w14:textId="77777777" w:rsidR="002E1BD6" w:rsidRPr="00BC7D33" w:rsidRDefault="5235F3B4">
            <w:pPr>
              <w:pStyle w:val="ConsPlusNonformat"/>
              <w:jc w:val="both"/>
            </w:pPr>
            <w:r w:rsidRPr="00BC7D33">
              <w:t xml:space="preserve">  _____________  _____________________________</w:t>
            </w:r>
          </w:p>
          <w:p w14:paraId="1B15DADF" w14:textId="77777777" w:rsidR="002E1BD6" w:rsidRPr="00BC7D33" w:rsidRDefault="5235F3B4">
            <w:pPr>
              <w:pStyle w:val="ConsPlusNonformat"/>
              <w:jc w:val="both"/>
            </w:pPr>
            <w:r w:rsidRPr="00BC7D33">
              <w:t xml:space="preserve">    (подпись)         (инициалы, фамилия)</w:t>
            </w:r>
          </w:p>
        </w:tc>
      </w:tr>
    </w:tbl>
    <w:p w14:paraId="19271F5F" w14:textId="77777777" w:rsidR="002E1BD6" w:rsidRPr="00BC7D33" w:rsidRDefault="002E1BD6">
      <w:pPr>
        <w:pStyle w:val="ConsPlusNormal"/>
        <w:jc w:val="both"/>
      </w:pPr>
    </w:p>
    <w:p w14:paraId="02950C8F" w14:textId="77777777" w:rsidR="002E1BD6" w:rsidRPr="00BC7D33" w:rsidRDefault="5235F3B4">
      <w:pPr>
        <w:pStyle w:val="ConsPlusNormal"/>
        <w:ind w:firstLine="540"/>
        <w:jc w:val="both"/>
      </w:pPr>
      <w:r w:rsidRPr="00BC7D33">
        <w:t>Примечание:</w:t>
      </w:r>
    </w:p>
    <w:p w14:paraId="7081BD58" w14:textId="77777777" w:rsidR="002E1BD6" w:rsidRPr="00BC7D33" w:rsidRDefault="5235F3B4">
      <w:pPr>
        <w:pStyle w:val="ConsPlusNormal"/>
        <w:spacing w:before="220"/>
        <w:ind w:firstLine="540"/>
        <w:jc w:val="both"/>
      </w:pPr>
      <w:r w:rsidRPr="00BC7D33">
        <w:t>Своей подписью подтверждаю согласие на обработку персональных данных для целей, предусмотренных Административным регламентом.</w:t>
      </w:r>
    </w:p>
    <w:p w14:paraId="105D51E9" w14:textId="77777777" w:rsidR="002E1BD6" w:rsidRPr="00BC7D33" w:rsidRDefault="002E1BD6">
      <w:pPr>
        <w:pStyle w:val="ConsPlusNormal"/>
        <w:jc w:val="both"/>
      </w:pPr>
    </w:p>
    <w:p w14:paraId="26D97895" w14:textId="77777777" w:rsidR="002E1BD6" w:rsidRPr="00BC7D33" w:rsidRDefault="002E1BD6">
      <w:pPr>
        <w:pStyle w:val="ConsPlusNormal"/>
        <w:jc w:val="both"/>
      </w:pPr>
    </w:p>
    <w:p w14:paraId="5681849A" w14:textId="77777777" w:rsidR="002E1BD6" w:rsidRPr="00BC7D33" w:rsidRDefault="002E1BD6">
      <w:pPr>
        <w:pStyle w:val="ConsPlusNormal"/>
        <w:jc w:val="both"/>
      </w:pPr>
    </w:p>
    <w:p w14:paraId="44274193" w14:textId="77777777" w:rsidR="002E1BD6" w:rsidRPr="00BC7D33" w:rsidRDefault="002E1BD6">
      <w:pPr>
        <w:pStyle w:val="ConsPlusNormal"/>
        <w:jc w:val="both"/>
      </w:pPr>
    </w:p>
    <w:p w14:paraId="10F7EF87" w14:textId="77777777" w:rsidR="002E1BD6" w:rsidRPr="00BC7D33" w:rsidRDefault="002E1BD6">
      <w:pPr>
        <w:pStyle w:val="ConsPlusNormal"/>
        <w:jc w:val="both"/>
      </w:pPr>
    </w:p>
    <w:p w14:paraId="57351DF5" w14:textId="77777777" w:rsidR="00BC7D33" w:rsidRPr="00BC7D33" w:rsidRDefault="00BC7D33">
      <w:pPr>
        <w:pStyle w:val="ConsPlusNormal"/>
        <w:jc w:val="right"/>
        <w:outlineLvl w:val="1"/>
      </w:pPr>
    </w:p>
    <w:p w14:paraId="2BCB1400" w14:textId="77777777" w:rsidR="00BC7D33" w:rsidRPr="00BC7D33" w:rsidRDefault="00BC7D33">
      <w:pPr>
        <w:pStyle w:val="ConsPlusNormal"/>
        <w:jc w:val="right"/>
        <w:outlineLvl w:val="1"/>
      </w:pPr>
    </w:p>
    <w:p w14:paraId="28CB0F3B" w14:textId="77777777" w:rsidR="00BC7D33" w:rsidRPr="00BC7D33" w:rsidRDefault="00BC7D33">
      <w:pPr>
        <w:pStyle w:val="ConsPlusNormal"/>
        <w:jc w:val="right"/>
        <w:outlineLvl w:val="1"/>
      </w:pPr>
    </w:p>
    <w:p w14:paraId="11140C00" w14:textId="77777777" w:rsidR="00BC7D33" w:rsidRDefault="00BC7D33">
      <w:pPr>
        <w:pStyle w:val="ConsPlusNormal"/>
        <w:jc w:val="right"/>
        <w:outlineLvl w:val="1"/>
      </w:pPr>
    </w:p>
    <w:p w14:paraId="42DEC8C0" w14:textId="77777777" w:rsidR="00950A9C" w:rsidRDefault="00950A9C">
      <w:pPr>
        <w:pStyle w:val="ConsPlusNormal"/>
        <w:jc w:val="right"/>
        <w:outlineLvl w:val="1"/>
      </w:pPr>
    </w:p>
    <w:p w14:paraId="77C846FD" w14:textId="77777777" w:rsidR="00950A9C" w:rsidRPr="00BC7D33" w:rsidRDefault="00950A9C">
      <w:pPr>
        <w:pStyle w:val="ConsPlusNormal"/>
        <w:jc w:val="right"/>
        <w:outlineLvl w:val="1"/>
      </w:pPr>
    </w:p>
    <w:p w14:paraId="4BD9E77E" w14:textId="77777777" w:rsidR="002E1BD6" w:rsidRPr="00BC7D33" w:rsidRDefault="5235F3B4">
      <w:pPr>
        <w:pStyle w:val="ConsPlusNormal"/>
        <w:jc w:val="right"/>
        <w:outlineLvl w:val="1"/>
      </w:pPr>
      <w:r w:rsidRPr="00BC7D33">
        <w:lastRenderedPageBreak/>
        <w:t>Приложение 4</w:t>
      </w:r>
    </w:p>
    <w:p w14:paraId="53618937" w14:textId="6AB428BB" w:rsidR="002E1BD6" w:rsidRPr="00BC7D33" w:rsidRDefault="5235F3B4">
      <w:pPr>
        <w:pStyle w:val="ConsPlusNormal"/>
        <w:jc w:val="right"/>
      </w:pPr>
      <w:r w:rsidRPr="00BC7D33">
        <w:t>к Административному регламенту</w:t>
      </w:r>
    </w:p>
    <w:p w14:paraId="7844381A" w14:textId="418FA73C" w:rsidR="002E1BD6" w:rsidRPr="00BC7D33" w:rsidRDefault="5235F3B4">
      <w:pPr>
        <w:pStyle w:val="ConsPlusNormal"/>
        <w:jc w:val="right"/>
      </w:pPr>
      <w:r w:rsidRPr="00BC7D33">
        <w:t xml:space="preserve">по предоставлению </w:t>
      </w:r>
      <w:proofErr w:type="gramStart"/>
      <w:r w:rsidRPr="00BC7D33">
        <w:t>муниципальной</w:t>
      </w:r>
      <w:proofErr w:type="gramEnd"/>
    </w:p>
    <w:p w14:paraId="5670F843" w14:textId="77777777" w:rsidR="00BC7D33" w:rsidRPr="00BC7D33" w:rsidRDefault="5235F3B4" w:rsidP="00BC7D33">
      <w:pPr>
        <w:pStyle w:val="ConsPlusNormal"/>
        <w:jc w:val="right"/>
      </w:pPr>
      <w:r w:rsidRPr="00BC7D33">
        <w:t xml:space="preserve">услуги </w:t>
      </w:r>
      <w:r w:rsidR="00BC7D33" w:rsidRPr="00BC7D33">
        <w:t>по предоставлению муниципальной</w:t>
      </w:r>
    </w:p>
    <w:p w14:paraId="46F0FFC6" w14:textId="77777777" w:rsidR="00BC7D33" w:rsidRPr="00BC7D33" w:rsidRDefault="00BC7D33" w:rsidP="00BC7D33">
      <w:pPr>
        <w:pStyle w:val="ConsPlusNormal"/>
        <w:jc w:val="right"/>
        <w:rPr>
          <w:bCs/>
        </w:rPr>
      </w:pPr>
      <w:r w:rsidRPr="00BC7D33">
        <w:t xml:space="preserve">услуги </w:t>
      </w:r>
      <w:r w:rsidRPr="00BC7D33">
        <w:rPr>
          <w:bCs/>
        </w:rPr>
        <w:t>«Выдача разрешений на строительство</w:t>
      </w:r>
    </w:p>
    <w:p w14:paraId="2CBE5DBF" w14:textId="20369724" w:rsidR="00BC7D33" w:rsidRPr="00BC7D33" w:rsidRDefault="00BC7D33" w:rsidP="00950A9C">
      <w:pPr>
        <w:pStyle w:val="ConsPlusNormal"/>
        <w:jc w:val="right"/>
        <w:rPr>
          <w:bCs/>
        </w:rPr>
      </w:pPr>
      <w:r w:rsidRPr="00BC7D33">
        <w:rPr>
          <w:bCs/>
        </w:rPr>
        <w:t xml:space="preserve"> (реконструкцию, капитальны</w:t>
      </w:r>
      <w:r w:rsidR="00950A9C">
        <w:rPr>
          <w:bCs/>
        </w:rPr>
        <w:t>й ремонт)</w:t>
      </w:r>
      <w:r w:rsidRPr="00BC7D33">
        <w:rPr>
          <w:bCs/>
        </w:rPr>
        <w:t xml:space="preserve">» на территории Шпаковского </w:t>
      </w:r>
    </w:p>
    <w:p w14:paraId="1E1F223C" w14:textId="77777777" w:rsidR="00BC7D33" w:rsidRPr="00BC7D33" w:rsidRDefault="00BC7D33" w:rsidP="00BC7D33">
      <w:pPr>
        <w:pStyle w:val="ConsPlusNormal"/>
        <w:jc w:val="right"/>
      </w:pPr>
      <w:r w:rsidRPr="00BC7D33">
        <w:rPr>
          <w:bCs/>
        </w:rPr>
        <w:t>муниципального района Ставропольского края</w:t>
      </w:r>
    </w:p>
    <w:p w14:paraId="2F2B54A0" w14:textId="16B91BEC" w:rsidR="002E1BD6" w:rsidRPr="00BC7D33" w:rsidRDefault="002E1BD6" w:rsidP="00BC7D33">
      <w:pPr>
        <w:pStyle w:val="ConsPlusNormal"/>
        <w:jc w:val="right"/>
      </w:pPr>
    </w:p>
    <w:p w14:paraId="181EBBD0" w14:textId="77777777" w:rsidR="002E1BD6" w:rsidRPr="00BC7D33" w:rsidRDefault="5235F3B4">
      <w:pPr>
        <w:pStyle w:val="ConsPlusNormal"/>
        <w:jc w:val="center"/>
      </w:pPr>
      <w:bookmarkStart w:id="12" w:name="P760"/>
      <w:bookmarkEnd w:id="12"/>
      <w:r w:rsidRPr="00BC7D33">
        <w:t>РАСПИСКА О ПРИЕМЕ ДОКУМЕНТОВ</w:t>
      </w:r>
    </w:p>
    <w:p w14:paraId="2A4F0B2E" w14:textId="77777777" w:rsidR="002E1BD6" w:rsidRPr="00BC7D33" w:rsidRDefault="002E1BD6">
      <w:pPr>
        <w:pStyle w:val="ConsPlusNormal"/>
        <w:jc w:val="both"/>
      </w:pPr>
    </w:p>
    <w:p w14:paraId="2BFC4B46" w14:textId="77777777" w:rsidR="002E1BD6" w:rsidRPr="00BC7D33" w:rsidRDefault="5235F3B4">
      <w:pPr>
        <w:pStyle w:val="ConsPlusNormal"/>
        <w:ind w:firstLine="540"/>
        <w:jc w:val="both"/>
      </w:pPr>
      <w:r w:rsidRPr="00BC7D33">
        <w:t>Заявитель:</w:t>
      </w:r>
    </w:p>
    <w:p w14:paraId="21712A56" w14:textId="77777777" w:rsidR="002E1BD6" w:rsidRPr="00BC7D33" w:rsidRDefault="5235F3B4">
      <w:pPr>
        <w:pStyle w:val="ConsPlusNormal"/>
        <w:spacing w:before="220"/>
        <w:ind w:firstLine="540"/>
        <w:jc w:val="both"/>
      </w:pPr>
      <w:r w:rsidRPr="00BC7D33">
        <w:t>Наименование услуги: "Предоставление разрешения на строительство"</w:t>
      </w:r>
    </w:p>
    <w:p w14:paraId="15682729" w14:textId="77777777" w:rsidR="002E1BD6" w:rsidRPr="00BC7D33" w:rsidRDefault="002E1BD6">
      <w:pPr>
        <w:pStyle w:val="ConsPlusNormal"/>
        <w:jc w:val="both"/>
      </w:pPr>
    </w:p>
    <w:p w14:paraId="06EB1769" w14:textId="77777777" w:rsidR="002E1BD6" w:rsidRPr="00BC7D33" w:rsidRDefault="5235F3B4">
      <w:pPr>
        <w:pStyle w:val="ConsPlusNormal"/>
        <w:ind w:firstLine="540"/>
        <w:jc w:val="both"/>
      </w:pPr>
      <w:r w:rsidRPr="00BC7D33">
        <w:t>Перечень документов, необходимых для предоставления услуги, представленных заявителем</w:t>
      </w:r>
    </w:p>
    <w:p w14:paraId="7D13CCDB" w14:textId="77777777" w:rsidR="002E1BD6" w:rsidRPr="00BC7D33" w:rsidRDefault="002E1B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5227"/>
        <w:gridCol w:w="1431"/>
      </w:tblGrid>
      <w:tr w:rsidR="002E1BD6" w:rsidRPr="00BC7D33" w14:paraId="6233E93E" w14:textId="77777777" w:rsidTr="5235F3B4">
        <w:tc>
          <w:tcPr>
            <w:tcW w:w="602" w:type="dxa"/>
            <w:vAlign w:val="bottom"/>
          </w:tcPr>
          <w:p w14:paraId="3CA5CC1D" w14:textId="127C50EE" w:rsidR="002E1BD6" w:rsidRPr="00BC7D33" w:rsidRDefault="5235F3B4">
            <w:pPr>
              <w:pStyle w:val="ConsPlusNormal"/>
              <w:jc w:val="center"/>
            </w:pPr>
            <w:r w:rsidRPr="00BC7D33">
              <w:t xml:space="preserve">№ </w:t>
            </w:r>
            <w:proofErr w:type="gramStart"/>
            <w:r w:rsidRPr="00BC7D33">
              <w:t>п</w:t>
            </w:r>
            <w:proofErr w:type="gramEnd"/>
            <w:r w:rsidRPr="00BC7D33">
              <w:t>/п</w:t>
            </w:r>
          </w:p>
        </w:tc>
        <w:tc>
          <w:tcPr>
            <w:tcW w:w="5227" w:type="dxa"/>
          </w:tcPr>
          <w:p w14:paraId="53391270" w14:textId="77777777" w:rsidR="002E1BD6" w:rsidRPr="00BC7D33" w:rsidRDefault="5235F3B4">
            <w:pPr>
              <w:pStyle w:val="ConsPlusNormal"/>
              <w:jc w:val="center"/>
            </w:pPr>
            <w:r w:rsidRPr="00BC7D33">
              <w:t>Наименование документа</w:t>
            </w:r>
          </w:p>
        </w:tc>
        <w:tc>
          <w:tcPr>
            <w:tcW w:w="1431" w:type="dxa"/>
            <w:vAlign w:val="bottom"/>
          </w:tcPr>
          <w:p w14:paraId="038939A5" w14:textId="77777777" w:rsidR="002E1BD6" w:rsidRPr="00BC7D33" w:rsidRDefault="5235F3B4">
            <w:pPr>
              <w:pStyle w:val="ConsPlusNormal"/>
              <w:jc w:val="center"/>
            </w:pPr>
            <w:r w:rsidRPr="00BC7D33">
              <w:t>Количество экземпляров</w:t>
            </w:r>
          </w:p>
        </w:tc>
      </w:tr>
      <w:tr w:rsidR="002E1BD6" w:rsidRPr="00BC7D33" w14:paraId="3138AE20" w14:textId="77777777" w:rsidTr="5235F3B4">
        <w:tc>
          <w:tcPr>
            <w:tcW w:w="602" w:type="dxa"/>
          </w:tcPr>
          <w:p w14:paraId="12848042" w14:textId="77777777" w:rsidR="002E1BD6" w:rsidRPr="00BC7D33" w:rsidRDefault="002E1BD6">
            <w:pPr>
              <w:pStyle w:val="ConsPlusNormal"/>
            </w:pPr>
          </w:p>
        </w:tc>
        <w:tc>
          <w:tcPr>
            <w:tcW w:w="5227" w:type="dxa"/>
          </w:tcPr>
          <w:p w14:paraId="1787C3AD" w14:textId="77777777" w:rsidR="002E1BD6" w:rsidRPr="00BC7D33" w:rsidRDefault="002E1BD6">
            <w:pPr>
              <w:pStyle w:val="ConsPlusNormal"/>
            </w:pPr>
          </w:p>
        </w:tc>
        <w:tc>
          <w:tcPr>
            <w:tcW w:w="1431" w:type="dxa"/>
          </w:tcPr>
          <w:p w14:paraId="319075BA" w14:textId="77777777" w:rsidR="002E1BD6" w:rsidRPr="00BC7D33" w:rsidRDefault="002E1BD6">
            <w:pPr>
              <w:pStyle w:val="ConsPlusNormal"/>
            </w:pPr>
          </w:p>
        </w:tc>
      </w:tr>
      <w:tr w:rsidR="002E1BD6" w:rsidRPr="00BC7D33" w14:paraId="3889DBC8" w14:textId="77777777" w:rsidTr="5235F3B4">
        <w:tc>
          <w:tcPr>
            <w:tcW w:w="602" w:type="dxa"/>
          </w:tcPr>
          <w:p w14:paraId="67BA0813" w14:textId="77777777" w:rsidR="002E1BD6" w:rsidRPr="00BC7D33" w:rsidRDefault="002E1BD6">
            <w:pPr>
              <w:pStyle w:val="ConsPlusNormal"/>
            </w:pPr>
          </w:p>
        </w:tc>
        <w:tc>
          <w:tcPr>
            <w:tcW w:w="5227" w:type="dxa"/>
          </w:tcPr>
          <w:p w14:paraId="04E6EFD1" w14:textId="77777777" w:rsidR="002E1BD6" w:rsidRPr="00BC7D33" w:rsidRDefault="002E1BD6">
            <w:pPr>
              <w:pStyle w:val="ConsPlusNormal"/>
            </w:pPr>
          </w:p>
        </w:tc>
        <w:tc>
          <w:tcPr>
            <w:tcW w:w="1431" w:type="dxa"/>
          </w:tcPr>
          <w:p w14:paraId="080D1721" w14:textId="77777777" w:rsidR="002E1BD6" w:rsidRPr="00BC7D33" w:rsidRDefault="002E1BD6">
            <w:pPr>
              <w:pStyle w:val="ConsPlusNormal"/>
            </w:pPr>
          </w:p>
        </w:tc>
      </w:tr>
      <w:tr w:rsidR="002E1BD6" w:rsidRPr="00BC7D33" w14:paraId="71EE04B8" w14:textId="77777777" w:rsidTr="5235F3B4">
        <w:tc>
          <w:tcPr>
            <w:tcW w:w="602" w:type="dxa"/>
          </w:tcPr>
          <w:p w14:paraId="2C747414" w14:textId="77777777" w:rsidR="002E1BD6" w:rsidRPr="00BC7D33" w:rsidRDefault="002E1BD6">
            <w:pPr>
              <w:pStyle w:val="ConsPlusNormal"/>
            </w:pPr>
          </w:p>
        </w:tc>
        <w:tc>
          <w:tcPr>
            <w:tcW w:w="5227" w:type="dxa"/>
          </w:tcPr>
          <w:p w14:paraId="0B70B8BD" w14:textId="77777777" w:rsidR="002E1BD6" w:rsidRPr="00BC7D33" w:rsidRDefault="002E1BD6">
            <w:pPr>
              <w:pStyle w:val="ConsPlusNormal"/>
            </w:pPr>
          </w:p>
        </w:tc>
        <w:tc>
          <w:tcPr>
            <w:tcW w:w="1431" w:type="dxa"/>
          </w:tcPr>
          <w:p w14:paraId="08252525" w14:textId="77777777" w:rsidR="002E1BD6" w:rsidRPr="00BC7D33" w:rsidRDefault="002E1BD6">
            <w:pPr>
              <w:pStyle w:val="ConsPlusNormal"/>
            </w:pPr>
          </w:p>
        </w:tc>
      </w:tr>
      <w:tr w:rsidR="002E1BD6" w:rsidRPr="00BC7D33" w14:paraId="08E9AEAE" w14:textId="77777777" w:rsidTr="5235F3B4">
        <w:tc>
          <w:tcPr>
            <w:tcW w:w="602" w:type="dxa"/>
          </w:tcPr>
          <w:p w14:paraId="58D33222" w14:textId="77777777" w:rsidR="002E1BD6" w:rsidRPr="00BC7D33" w:rsidRDefault="002E1BD6">
            <w:pPr>
              <w:pStyle w:val="ConsPlusNormal"/>
            </w:pPr>
          </w:p>
        </w:tc>
        <w:tc>
          <w:tcPr>
            <w:tcW w:w="5227" w:type="dxa"/>
          </w:tcPr>
          <w:p w14:paraId="723B7FE8" w14:textId="77777777" w:rsidR="002E1BD6" w:rsidRPr="00BC7D33" w:rsidRDefault="002E1BD6">
            <w:pPr>
              <w:pStyle w:val="ConsPlusNormal"/>
            </w:pPr>
          </w:p>
        </w:tc>
        <w:tc>
          <w:tcPr>
            <w:tcW w:w="1431" w:type="dxa"/>
          </w:tcPr>
          <w:p w14:paraId="72171C26" w14:textId="77777777" w:rsidR="002E1BD6" w:rsidRPr="00BC7D33" w:rsidRDefault="002E1BD6">
            <w:pPr>
              <w:pStyle w:val="ConsPlusNormal"/>
            </w:pPr>
          </w:p>
        </w:tc>
      </w:tr>
      <w:tr w:rsidR="002E1BD6" w:rsidRPr="00BC7D33" w14:paraId="37F23091" w14:textId="77777777" w:rsidTr="5235F3B4">
        <w:tc>
          <w:tcPr>
            <w:tcW w:w="602" w:type="dxa"/>
          </w:tcPr>
          <w:p w14:paraId="513E6E66" w14:textId="77777777" w:rsidR="002E1BD6" w:rsidRPr="00BC7D33" w:rsidRDefault="002E1BD6">
            <w:pPr>
              <w:pStyle w:val="ConsPlusNormal"/>
            </w:pPr>
          </w:p>
        </w:tc>
        <w:tc>
          <w:tcPr>
            <w:tcW w:w="5227" w:type="dxa"/>
          </w:tcPr>
          <w:p w14:paraId="317881DA" w14:textId="77777777" w:rsidR="002E1BD6" w:rsidRPr="00BC7D33" w:rsidRDefault="002E1BD6">
            <w:pPr>
              <w:pStyle w:val="ConsPlusNormal"/>
            </w:pPr>
          </w:p>
        </w:tc>
        <w:tc>
          <w:tcPr>
            <w:tcW w:w="1431" w:type="dxa"/>
          </w:tcPr>
          <w:p w14:paraId="703FFA56" w14:textId="77777777" w:rsidR="002E1BD6" w:rsidRPr="00BC7D33" w:rsidRDefault="002E1BD6">
            <w:pPr>
              <w:pStyle w:val="ConsPlusNormal"/>
            </w:pPr>
          </w:p>
        </w:tc>
      </w:tr>
      <w:tr w:rsidR="002E1BD6" w:rsidRPr="00BC7D33" w14:paraId="32142603" w14:textId="77777777" w:rsidTr="5235F3B4">
        <w:tc>
          <w:tcPr>
            <w:tcW w:w="602" w:type="dxa"/>
          </w:tcPr>
          <w:p w14:paraId="0CB4F86C" w14:textId="77777777" w:rsidR="002E1BD6" w:rsidRPr="00BC7D33" w:rsidRDefault="002E1BD6">
            <w:pPr>
              <w:pStyle w:val="ConsPlusNormal"/>
            </w:pPr>
          </w:p>
        </w:tc>
        <w:tc>
          <w:tcPr>
            <w:tcW w:w="5227" w:type="dxa"/>
          </w:tcPr>
          <w:p w14:paraId="53A59E30" w14:textId="77777777" w:rsidR="002E1BD6" w:rsidRPr="00BC7D33" w:rsidRDefault="002E1BD6">
            <w:pPr>
              <w:pStyle w:val="ConsPlusNormal"/>
            </w:pPr>
          </w:p>
        </w:tc>
        <w:tc>
          <w:tcPr>
            <w:tcW w:w="1431" w:type="dxa"/>
          </w:tcPr>
          <w:p w14:paraId="0184638F" w14:textId="77777777" w:rsidR="002E1BD6" w:rsidRPr="00BC7D33" w:rsidRDefault="002E1BD6">
            <w:pPr>
              <w:pStyle w:val="ConsPlusNormal"/>
            </w:pPr>
          </w:p>
        </w:tc>
      </w:tr>
      <w:tr w:rsidR="002E1BD6" w:rsidRPr="00BC7D33" w14:paraId="206C522E" w14:textId="77777777" w:rsidTr="5235F3B4">
        <w:tc>
          <w:tcPr>
            <w:tcW w:w="602" w:type="dxa"/>
          </w:tcPr>
          <w:p w14:paraId="3E22921C" w14:textId="77777777" w:rsidR="002E1BD6" w:rsidRPr="00BC7D33" w:rsidRDefault="002E1BD6">
            <w:pPr>
              <w:pStyle w:val="ConsPlusNormal"/>
            </w:pPr>
          </w:p>
        </w:tc>
        <w:tc>
          <w:tcPr>
            <w:tcW w:w="5227" w:type="dxa"/>
          </w:tcPr>
          <w:p w14:paraId="69A80694" w14:textId="77777777" w:rsidR="002E1BD6" w:rsidRPr="00BC7D33" w:rsidRDefault="002E1BD6">
            <w:pPr>
              <w:pStyle w:val="ConsPlusNormal"/>
            </w:pPr>
          </w:p>
        </w:tc>
        <w:tc>
          <w:tcPr>
            <w:tcW w:w="1431" w:type="dxa"/>
          </w:tcPr>
          <w:p w14:paraId="05ADB3B6" w14:textId="77777777" w:rsidR="002E1BD6" w:rsidRPr="00BC7D33" w:rsidRDefault="002E1BD6">
            <w:pPr>
              <w:pStyle w:val="ConsPlusNormal"/>
            </w:pPr>
          </w:p>
        </w:tc>
      </w:tr>
      <w:tr w:rsidR="002E1BD6" w:rsidRPr="00BC7D33" w14:paraId="123C07F6" w14:textId="77777777" w:rsidTr="5235F3B4">
        <w:tc>
          <w:tcPr>
            <w:tcW w:w="602" w:type="dxa"/>
          </w:tcPr>
          <w:p w14:paraId="05813FB3" w14:textId="77777777" w:rsidR="002E1BD6" w:rsidRPr="00BC7D33" w:rsidRDefault="002E1BD6">
            <w:pPr>
              <w:pStyle w:val="ConsPlusNormal"/>
            </w:pPr>
          </w:p>
        </w:tc>
        <w:tc>
          <w:tcPr>
            <w:tcW w:w="5227" w:type="dxa"/>
          </w:tcPr>
          <w:p w14:paraId="0E4DD41A" w14:textId="77777777" w:rsidR="002E1BD6" w:rsidRPr="00BC7D33" w:rsidRDefault="002E1BD6">
            <w:pPr>
              <w:pStyle w:val="ConsPlusNormal"/>
            </w:pPr>
          </w:p>
        </w:tc>
        <w:tc>
          <w:tcPr>
            <w:tcW w:w="1431" w:type="dxa"/>
          </w:tcPr>
          <w:p w14:paraId="53B785CB" w14:textId="77777777" w:rsidR="002E1BD6" w:rsidRPr="00BC7D33" w:rsidRDefault="002E1BD6">
            <w:pPr>
              <w:pStyle w:val="ConsPlusNormal"/>
            </w:pPr>
          </w:p>
        </w:tc>
      </w:tr>
      <w:tr w:rsidR="002E1BD6" w:rsidRPr="00BC7D33" w14:paraId="53A06624" w14:textId="77777777" w:rsidTr="5235F3B4">
        <w:tc>
          <w:tcPr>
            <w:tcW w:w="602" w:type="dxa"/>
          </w:tcPr>
          <w:p w14:paraId="52F84AF5" w14:textId="77777777" w:rsidR="002E1BD6" w:rsidRPr="00BC7D33" w:rsidRDefault="002E1BD6">
            <w:pPr>
              <w:pStyle w:val="ConsPlusNormal"/>
            </w:pPr>
          </w:p>
        </w:tc>
        <w:tc>
          <w:tcPr>
            <w:tcW w:w="5227" w:type="dxa"/>
          </w:tcPr>
          <w:p w14:paraId="12EE9373" w14:textId="77777777" w:rsidR="002E1BD6" w:rsidRPr="00BC7D33" w:rsidRDefault="002E1BD6">
            <w:pPr>
              <w:pStyle w:val="ConsPlusNormal"/>
            </w:pPr>
          </w:p>
        </w:tc>
        <w:tc>
          <w:tcPr>
            <w:tcW w:w="1431" w:type="dxa"/>
          </w:tcPr>
          <w:p w14:paraId="7E736F44" w14:textId="77777777" w:rsidR="002E1BD6" w:rsidRPr="00BC7D33" w:rsidRDefault="002E1BD6">
            <w:pPr>
              <w:pStyle w:val="ConsPlusNormal"/>
            </w:pPr>
          </w:p>
        </w:tc>
      </w:tr>
    </w:tbl>
    <w:p w14:paraId="345223D1" w14:textId="77777777" w:rsidR="002E1BD6" w:rsidRPr="00BC7D33" w:rsidRDefault="002E1BD6">
      <w:pPr>
        <w:pStyle w:val="ConsPlusNormal"/>
        <w:jc w:val="both"/>
      </w:pPr>
    </w:p>
    <w:p w14:paraId="5F526503" w14:textId="77777777" w:rsidR="002E1BD6" w:rsidRPr="00BC7D33" w:rsidRDefault="5235F3B4">
      <w:pPr>
        <w:pStyle w:val="ConsPlusNormal"/>
        <w:ind w:firstLine="540"/>
        <w:jc w:val="both"/>
      </w:pPr>
      <w:r w:rsidRPr="00BC7D33">
        <w:t>Дата получения результата предоставления услуги:</w:t>
      </w:r>
    </w:p>
    <w:p w14:paraId="4C447EB0" w14:textId="77777777" w:rsidR="002E1BD6" w:rsidRPr="00BC7D33" w:rsidRDefault="5235F3B4">
      <w:pPr>
        <w:pStyle w:val="ConsPlusNormal"/>
        <w:spacing w:before="220"/>
        <w:ind w:firstLine="540"/>
        <w:jc w:val="both"/>
      </w:pPr>
      <w:r w:rsidRPr="00BC7D33">
        <w:t>Способ уведомления заявителя о результате предоставления услуги:</w:t>
      </w:r>
    </w:p>
    <w:p w14:paraId="60E1F4C7" w14:textId="77777777" w:rsidR="002E1BD6" w:rsidRPr="00BC7D33" w:rsidRDefault="5235F3B4">
      <w:pPr>
        <w:pStyle w:val="ConsPlusNormal"/>
        <w:spacing w:before="220"/>
        <w:ind w:firstLine="540"/>
        <w:jc w:val="both"/>
      </w:pPr>
      <w:r w:rsidRPr="00BC7D33">
        <w:t>Принял:</w:t>
      </w:r>
    </w:p>
    <w:p w14:paraId="735D4849" w14:textId="77777777" w:rsidR="002E1BD6" w:rsidRPr="00BC7D33" w:rsidRDefault="002E1BD6">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19"/>
        <w:gridCol w:w="2165"/>
        <w:gridCol w:w="1776"/>
      </w:tblGrid>
      <w:tr w:rsidR="002E1BD6" w:rsidRPr="00BC7D33" w14:paraId="2A9F33B9" w14:textId="77777777" w:rsidTr="5235F3B4">
        <w:tc>
          <w:tcPr>
            <w:tcW w:w="3319" w:type="dxa"/>
            <w:tcBorders>
              <w:top w:val="single" w:sz="4" w:space="0" w:color="auto"/>
              <w:bottom w:val="single" w:sz="4" w:space="0" w:color="auto"/>
            </w:tcBorders>
            <w:vAlign w:val="bottom"/>
          </w:tcPr>
          <w:p w14:paraId="69841558" w14:textId="77777777" w:rsidR="002E1BD6" w:rsidRPr="00BC7D33" w:rsidRDefault="5235F3B4">
            <w:pPr>
              <w:pStyle w:val="ConsPlusNormal"/>
            </w:pPr>
            <w:r w:rsidRPr="00BC7D33">
              <w:t>Ф.И.О.</w:t>
            </w:r>
          </w:p>
        </w:tc>
        <w:tc>
          <w:tcPr>
            <w:tcW w:w="2165" w:type="dxa"/>
            <w:tcBorders>
              <w:top w:val="single" w:sz="4" w:space="0" w:color="auto"/>
              <w:bottom w:val="single" w:sz="4" w:space="0" w:color="auto"/>
            </w:tcBorders>
            <w:vAlign w:val="bottom"/>
          </w:tcPr>
          <w:p w14:paraId="02B6E08C" w14:textId="77777777" w:rsidR="002E1BD6" w:rsidRPr="00BC7D33" w:rsidRDefault="5235F3B4">
            <w:pPr>
              <w:pStyle w:val="ConsPlusNormal"/>
            </w:pPr>
            <w:r w:rsidRPr="00BC7D33">
              <w:t>Дата</w:t>
            </w:r>
          </w:p>
        </w:tc>
        <w:tc>
          <w:tcPr>
            <w:tcW w:w="1776" w:type="dxa"/>
            <w:tcBorders>
              <w:top w:val="single" w:sz="4" w:space="0" w:color="auto"/>
              <w:bottom w:val="single" w:sz="4" w:space="0" w:color="auto"/>
            </w:tcBorders>
            <w:vAlign w:val="bottom"/>
          </w:tcPr>
          <w:p w14:paraId="0CAE0313" w14:textId="77777777" w:rsidR="002E1BD6" w:rsidRPr="00BC7D33" w:rsidRDefault="5235F3B4">
            <w:pPr>
              <w:pStyle w:val="ConsPlusNormal"/>
            </w:pPr>
            <w:r w:rsidRPr="00BC7D33">
              <w:t>Подпись</w:t>
            </w:r>
          </w:p>
        </w:tc>
      </w:tr>
    </w:tbl>
    <w:p w14:paraId="2229E609" w14:textId="77777777" w:rsidR="002E1BD6" w:rsidRPr="00BC7D33" w:rsidRDefault="002E1BD6">
      <w:pPr>
        <w:pStyle w:val="ConsPlusNormal"/>
        <w:jc w:val="both"/>
      </w:pPr>
    </w:p>
    <w:p w14:paraId="23129C98" w14:textId="77777777" w:rsidR="002E1BD6" w:rsidRPr="00BC7D33" w:rsidRDefault="002E1BD6">
      <w:pPr>
        <w:pStyle w:val="ConsPlusNormal"/>
        <w:jc w:val="both"/>
      </w:pPr>
    </w:p>
    <w:p w14:paraId="489DF833" w14:textId="77777777" w:rsidR="002E1BD6" w:rsidRPr="00BC7D33" w:rsidRDefault="002E1BD6">
      <w:pPr>
        <w:pStyle w:val="ConsPlusNormal"/>
        <w:jc w:val="both"/>
      </w:pPr>
    </w:p>
    <w:p w14:paraId="232CA740" w14:textId="77777777" w:rsidR="002E1BD6" w:rsidRPr="00BC7D33" w:rsidRDefault="002E1BD6">
      <w:pPr>
        <w:pStyle w:val="ConsPlusNormal"/>
        <w:jc w:val="both"/>
      </w:pPr>
    </w:p>
    <w:p w14:paraId="14D3FB42" w14:textId="77777777" w:rsidR="002E1BD6" w:rsidRPr="00BC7D33" w:rsidRDefault="002E1BD6">
      <w:pPr>
        <w:pStyle w:val="ConsPlusNormal"/>
        <w:jc w:val="both"/>
      </w:pPr>
    </w:p>
    <w:p w14:paraId="491D0D01" w14:textId="77777777" w:rsidR="00BC7D33" w:rsidRPr="00BC7D33" w:rsidRDefault="00BC7D33">
      <w:pPr>
        <w:pStyle w:val="ConsPlusNormal"/>
        <w:jc w:val="right"/>
        <w:outlineLvl w:val="1"/>
      </w:pPr>
    </w:p>
    <w:p w14:paraId="7A88B142" w14:textId="77777777" w:rsidR="00BC7D33" w:rsidRPr="00BC7D33" w:rsidRDefault="00BC7D33">
      <w:pPr>
        <w:pStyle w:val="ConsPlusNormal"/>
        <w:jc w:val="right"/>
        <w:outlineLvl w:val="1"/>
      </w:pPr>
    </w:p>
    <w:p w14:paraId="69051F45" w14:textId="77777777" w:rsidR="00BC7D33" w:rsidRDefault="00BC7D33">
      <w:pPr>
        <w:pStyle w:val="ConsPlusNormal"/>
        <w:jc w:val="right"/>
        <w:outlineLvl w:val="1"/>
      </w:pPr>
    </w:p>
    <w:p w14:paraId="6950F99F" w14:textId="77777777" w:rsidR="00950A9C" w:rsidRPr="00BC7D33" w:rsidRDefault="00950A9C">
      <w:pPr>
        <w:pStyle w:val="ConsPlusNormal"/>
        <w:jc w:val="right"/>
        <w:outlineLvl w:val="1"/>
      </w:pPr>
    </w:p>
    <w:p w14:paraId="45219C4A" w14:textId="77777777" w:rsidR="002E1BD6" w:rsidRPr="00BC7D33" w:rsidRDefault="5235F3B4">
      <w:pPr>
        <w:pStyle w:val="ConsPlusNormal"/>
        <w:jc w:val="right"/>
        <w:outlineLvl w:val="1"/>
      </w:pPr>
      <w:r w:rsidRPr="00BC7D33">
        <w:lastRenderedPageBreak/>
        <w:t>Приложение 5</w:t>
      </w:r>
    </w:p>
    <w:p w14:paraId="10F57AD8" w14:textId="77777777" w:rsidR="002E1BD6" w:rsidRPr="00BC7D33" w:rsidRDefault="5235F3B4">
      <w:pPr>
        <w:pStyle w:val="ConsPlusNormal"/>
        <w:jc w:val="right"/>
      </w:pPr>
      <w:r w:rsidRPr="00BC7D33">
        <w:t>к Административному регламенту</w:t>
      </w:r>
    </w:p>
    <w:p w14:paraId="43CC441F" w14:textId="01476ADE" w:rsidR="00BC7D33" w:rsidRPr="00BC7D33" w:rsidRDefault="5235F3B4" w:rsidP="00BC7D33">
      <w:pPr>
        <w:pStyle w:val="ConsPlusNormal"/>
        <w:jc w:val="right"/>
        <w:rPr>
          <w:bCs/>
        </w:rPr>
      </w:pPr>
      <w:r w:rsidRPr="00BC7D33">
        <w:t>по предоставлению муниципальной</w:t>
      </w:r>
      <w:r w:rsidR="00BC7D33" w:rsidRPr="00BC7D33">
        <w:t> </w:t>
      </w:r>
      <w:r w:rsidRPr="00BC7D33">
        <w:t xml:space="preserve">услуги </w:t>
      </w:r>
      <w:bookmarkStart w:id="13" w:name="P818"/>
      <w:bookmarkEnd w:id="13"/>
    </w:p>
    <w:p w14:paraId="0E5E410A" w14:textId="74CB369E" w:rsidR="00BC7D33" w:rsidRPr="00BC7D33" w:rsidRDefault="00BC7D33" w:rsidP="00BC7D33">
      <w:pPr>
        <w:pStyle w:val="ConsPlusNormal"/>
        <w:jc w:val="right"/>
        <w:rPr>
          <w:bCs/>
        </w:rPr>
      </w:pPr>
      <w:r w:rsidRPr="00BC7D33">
        <w:rPr>
          <w:bCs/>
        </w:rPr>
        <w:t>«Выдача разрешений на строительство</w:t>
      </w:r>
    </w:p>
    <w:p w14:paraId="00CB2055" w14:textId="77777777" w:rsidR="00950A9C" w:rsidRDefault="00BC7D33" w:rsidP="00950A9C">
      <w:pPr>
        <w:pStyle w:val="ConsPlusNormal"/>
        <w:jc w:val="right"/>
        <w:rPr>
          <w:bCs/>
        </w:rPr>
      </w:pPr>
      <w:r w:rsidRPr="00BC7D33">
        <w:rPr>
          <w:bCs/>
        </w:rPr>
        <w:t xml:space="preserve"> (рек</w:t>
      </w:r>
      <w:r w:rsidR="00950A9C">
        <w:rPr>
          <w:bCs/>
        </w:rPr>
        <w:t>онструкцию, капитальный ремонт)</w:t>
      </w:r>
      <w:r w:rsidRPr="00BC7D33">
        <w:rPr>
          <w:bCs/>
        </w:rPr>
        <w:t>»</w:t>
      </w:r>
    </w:p>
    <w:p w14:paraId="6B13CDF3" w14:textId="0BA3FC21" w:rsidR="00BC7D33" w:rsidRPr="00BC7D33" w:rsidRDefault="00BC7D33" w:rsidP="00950A9C">
      <w:pPr>
        <w:pStyle w:val="ConsPlusNormal"/>
        <w:jc w:val="right"/>
        <w:rPr>
          <w:bCs/>
        </w:rPr>
      </w:pPr>
      <w:r w:rsidRPr="00BC7D33">
        <w:rPr>
          <w:bCs/>
        </w:rPr>
        <w:t xml:space="preserve"> на территории Шпаковского </w:t>
      </w:r>
    </w:p>
    <w:p w14:paraId="71D0D0D2" w14:textId="77777777" w:rsidR="00BC7D33" w:rsidRPr="00BC7D33" w:rsidRDefault="00BC7D33" w:rsidP="00BC7D33">
      <w:pPr>
        <w:pStyle w:val="ConsPlusNormal"/>
        <w:jc w:val="right"/>
        <w:rPr>
          <w:bCs/>
        </w:rPr>
      </w:pPr>
      <w:r w:rsidRPr="00BC7D33">
        <w:rPr>
          <w:bCs/>
        </w:rPr>
        <w:t>муниципального района Ставропольского края</w:t>
      </w:r>
    </w:p>
    <w:p w14:paraId="1B091068" w14:textId="77777777" w:rsidR="00BC7D33" w:rsidRPr="00BC7D33" w:rsidRDefault="00BC7D33" w:rsidP="00BC7D33">
      <w:pPr>
        <w:pStyle w:val="ConsPlusNormal"/>
        <w:jc w:val="right"/>
      </w:pPr>
    </w:p>
    <w:p w14:paraId="1124238C" w14:textId="2BDB66F2" w:rsidR="002E1BD6" w:rsidRPr="00BC7D33" w:rsidRDefault="5235F3B4" w:rsidP="00BC7D33">
      <w:pPr>
        <w:pStyle w:val="ConsPlusNormal"/>
        <w:jc w:val="center"/>
      </w:pPr>
      <w:r w:rsidRPr="00BC7D33">
        <w:t>ФОРМА УВЕДОМЛЕНИЯ</w:t>
      </w:r>
    </w:p>
    <w:p w14:paraId="7A6749AB" w14:textId="77777777" w:rsidR="002E1BD6" w:rsidRPr="00BC7D33" w:rsidRDefault="5235F3B4">
      <w:pPr>
        <w:pStyle w:val="ConsPlusNonformat"/>
        <w:jc w:val="both"/>
      </w:pPr>
      <w:r w:rsidRPr="00BC7D33">
        <w:t xml:space="preserve">                 об отказе в приеме заявления и документов,</w:t>
      </w:r>
    </w:p>
    <w:p w14:paraId="7E12017E" w14:textId="77777777" w:rsidR="002E1BD6" w:rsidRPr="00BC7D33" w:rsidRDefault="5235F3B4">
      <w:pPr>
        <w:pStyle w:val="ConsPlusNonformat"/>
        <w:jc w:val="both"/>
      </w:pPr>
      <w:r w:rsidRPr="00BC7D33">
        <w:t xml:space="preserve">             </w:t>
      </w:r>
      <w:proofErr w:type="gramStart"/>
      <w:r w:rsidRPr="00BC7D33">
        <w:t>необходимых</w:t>
      </w:r>
      <w:proofErr w:type="gramEnd"/>
      <w:r w:rsidRPr="00BC7D33">
        <w:t xml:space="preserve"> для предоставления услуги, поступивших</w:t>
      </w:r>
    </w:p>
    <w:p w14:paraId="7F393C1A" w14:textId="77777777" w:rsidR="002E1BD6" w:rsidRPr="00BC7D33" w:rsidRDefault="5235F3B4">
      <w:pPr>
        <w:pStyle w:val="ConsPlusNonformat"/>
        <w:jc w:val="both"/>
      </w:pPr>
      <w:r w:rsidRPr="00BC7D33">
        <w:t xml:space="preserve">                            в электронной форме</w:t>
      </w:r>
    </w:p>
    <w:p w14:paraId="75D10F2A" w14:textId="77777777" w:rsidR="002E1BD6" w:rsidRPr="00BC7D33" w:rsidRDefault="002E1BD6">
      <w:pPr>
        <w:pStyle w:val="ConsPlusNonformat"/>
        <w:jc w:val="both"/>
      </w:pPr>
    </w:p>
    <w:p w14:paraId="6C6CC505" w14:textId="77777777" w:rsidR="002E1BD6" w:rsidRPr="00BC7D33" w:rsidRDefault="5235F3B4">
      <w:pPr>
        <w:pStyle w:val="ConsPlusNonformat"/>
        <w:jc w:val="both"/>
      </w:pPr>
      <w:r w:rsidRPr="00BC7D33">
        <w:t xml:space="preserve">                                           Ф.И.О.</w:t>
      </w:r>
    </w:p>
    <w:p w14:paraId="1E269FFA" w14:textId="77777777" w:rsidR="002E1BD6" w:rsidRPr="00BC7D33" w:rsidRDefault="002E1BD6">
      <w:pPr>
        <w:pStyle w:val="ConsPlusNonformat"/>
        <w:jc w:val="both"/>
      </w:pPr>
    </w:p>
    <w:p w14:paraId="37B932F1" w14:textId="77777777" w:rsidR="002E1BD6" w:rsidRPr="00BC7D33" w:rsidRDefault="5235F3B4">
      <w:pPr>
        <w:pStyle w:val="ConsPlusNonformat"/>
        <w:jc w:val="both"/>
      </w:pPr>
      <w:r w:rsidRPr="00BC7D33">
        <w:t xml:space="preserve">                                           Адрес:</w:t>
      </w:r>
    </w:p>
    <w:p w14:paraId="3484BF00" w14:textId="77777777" w:rsidR="002E1BD6" w:rsidRPr="00BC7D33" w:rsidRDefault="002E1BD6">
      <w:pPr>
        <w:pStyle w:val="ConsPlusNonformat"/>
        <w:jc w:val="both"/>
      </w:pPr>
    </w:p>
    <w:p w14:paraId="35F163B8" w14:textId="77777777" w:rsidR="002E1BD6" w:rsidRPr="00BC7D33" w:rsidRDefault="5235F3B4">
      <w:pPr>
        <w:pStyle w:val="ConsPlusNonformat"/>
        <w:jc w:val="both"/>
      </w:pPr>
      <w:r w:rsidRPr="00BC7D33">
        <w:t>Об отказе в приеме заявления</w:t>
      </w:r>
    </w:p>
    <w:p w14:paraId="45E49EAF" w14:textId="77777777" w:rsidR="002E1BD6" w:rsidRPr="00BC7D33" w:rsidRDefault="5235F3B4">
      <w:pPr>
        <w:pStyle w:val="ConsPlusNonformat"/>
        <w:jc w:val="both"/>
      </w:pPr>
      <w:r w:rsidRPr="00BC7D33">
        <w:t>и документов, необходимых</w:t>
      </w:r>
    </w:p>
    <w:p w14:paraId="73C810A3" w14:textId="77777777" w:rsidR="002E1BD6" w:rsidRPr="00BC7D33" w:rsidRDefault="5235F3B4">
      <w:pPr>
        <w:pStyle w:val="ConsPlusNonformat"/>
        <w:jc w:val="both"/>
      </w:pPr>
      <w:r w:rsidRPr="00BC7D33">
        <w:t>для предоставления услуги,</w:t>
      </w:r>
    </w:p>
    <w:p w14:paraId="3DC4F855" w14:textId="77777777" w:rsidR="002E1BD6" w:rsidRPr="00BC7D33" w:rsidRDefault="5235F3B4">
      <w:pPr>
        <w:pStyle w:val="ConsPlusNonformat"/>
        <w:jc w:val="both"/>
      </w:pPr>
      <w:proofErr w:type="gramStart"/>
      <w:r w:rsidRPr="00BC7D33">
        <w:t>поступивших</w:t>
      </w:r>
      <w:proofErr w:type="gramEnd"/>
      <w:r w:rsidRPr="00BC7D33">
        <w:t xml:space="preserve"> в электронной форме</w:t>
      </w:r>
    </w:p>
    <w:p w14:paraId="589FCB8D" w14:textId="77777777" w:rsidR="002E1BD6" w:rsidRPr="00BC7D33" w:rsidRDefault="002E1BD6">
      <w:pPr>
        <w:pStyle w:val="ConsPlusNonformat"/>
        <w:jc w:val="both"/>
      </w:pPr>
    </w:p>
    <w:p w14:paraId="04F9EFB6" w14:textId="77777777" w:rsidR="002E1BD6" w:rsidRPr="00BC7D33" w:rsidRDefault="5235F3B4">
      <w:pPr>
        <w:pStyle w:val="ConsPlusNonformat"/>
        <w:jc w:val="both"/>
      </w:pPr>
      <w:r w:rsidRPr="00BC7D33">
        <w:t>Уважаемы</w:t>
      </w:r>
      <w:proofErr w:type="gramStart"/>
      <w:r w:rsidRPr="00BC7D33">
        <w:t>й(</w:t>
      </w:r>
      <w:proofErr w:type="spellStart"/>
      <w:proofErr w:type="gramEnd"/>
      <w:r w:rsidRPr="00BC7D33">
        <w:t>ая</w:t>
      </w:r>
      <w:proofErr w:type="spellEnd"/>
      <w:r w:rsidRPr="00BC7D33">
        <w:t>) _________________________!</w:t>
      </w:r>
    </w:p>
    <w:p w14:paraId="50968D12" w14:textId="77777777" w:rsidR="002E1BD6" w:rsidRPr="00BC7D33" w:rsidRDefault="002E1BD6">
      <w:pPr>
        <w:pStyle w:val="ConsPlusNonformat"/>
        <w:jc w:val="both"/>
      </w:pPr>
    </w:p>
    <w:p w14:paraId="7CE2B20C" w14:textId="77777777" w:rsidR="002E1BD6" w:rsidRPr="00BC7D33" w:rsidRDefault="5235F3B4">
      <w:pPr>
        <w:pStyle w:val="ConsPlusNonformat"/>
        <w:jc w:val="both"/>
      </w:pPr>
      <w:r w:rsidRPr="00BC7D33">
        <w:t xml:space="preserve">    В   принятии   Вашего   заявления   и   документов,   необходимых   </w:t>
      </w:r>
      <w:proofErr w:type="gramStart"/>
      <w:r w:rsidRPr="00BC7D33">
        <w:t>для</w:t>
      </w:r>
      <w:proofErr w:type="gramEnd"/>
    </w:p>
    <w:p w14:paraId="0774F24A" w14:textId="77777777" w:rsidR="002E1BD6" w:rsidRPr="00BC7D33" w:rsidRDefault="5235F3B4">
      <w:pPr>
        <w:pStyle w:val="ConsPlusNonformat"/>
        <w:jc w:val="both"/>
      </w:pPr>
      <w:r w:rsidRPr="00BC7D33">
        <w:t>предоставления   услуги   "Предоставление   разрешения  на  строительство",</w:t>
      </w:r>
    </w:p>
    <w:p w14:paraId="2330E313" w14:textId="77777777" w:rsidR="002E1BD6" w:rsidRPr="00BC7D33" w:rsidRDefault="5235F3B4">
      <w:pPr>
        <w:pStyle w:val="ConsPlusNonformat"/>
        <w:jc w:val="both"/>
      </w:pPr>
      <w:proofErr w:type="gramStart"/>
      <w:r w:rsidRPr="00BC7D33">
        <w:t>поступивших  в  электронной  форме  ___________________  (дата  поступления</w:t>
      </w:r>
      <w:proofErr w:type="gramEnd"/>
    </w:p>
    <w:p w14:paraId="50EEBDA4" w14:textId="77777777" w:rsidR="002E1BD6" w:rsidRPr="00BC7D33" w:rsidRDefault="5235F3B4">
      <w:pPr>
        <w:pStyle w:val="ConsPlusNonformat"/>
        <w:jc w:val="both"/>
      </w:pPr>
      <w:r w:rsidRPr="00BC7D33">
        <w:t>документов)  через  ______________________  (указывается способ направления</w:t>
      </w:r>
    </w:p>
    <w:p w14:paraId="74D6607B" w14:textId="77777777" w:rsidR="002E1BD6" w:rsidRPr="00BC7D33" w:rsidRDefault="5235F3B4">
      <w:pPr>
        <w:pStyle w:val="ConsPlusNonformat"/>
        <w:jc w:val="both"/>
      </w:pPr>
      <w:r w:rsidRPr="00BC7D33">
        <w:t xml:space="preserve">документов),  отказано в связи с недействительностью электронной подписи, </w:t>
      </w:r>
      <w:proofErr w:type="gramStart"/>
      <w:r w:rsidRPr="00BC7D33">
        <w:t>с</w:t>
      </w:r>
      <w:proofErr w:type="gramEnd"/>
    </w:p>
    <w:p w14:paraId="7E426C24" w14:textId="77777777" w:rsidR="002E1BD6" w:rsidRPr="00BC7D33" w:rsidRDefault="5235F3B4">
      <w:pPr>
        <w:pStyle w:val="ConsPlusNonformat"/>
        <w:jc w:val="both"/>
      </w:pPr>
      <w:proofErr w:type="gramStart"/>
      <w:r w:rsidRPr="00BC7D33">
        <w:t>использованием</w:t>
      </w:r>
      <w:proofErr w:type="gramEnd"/>
      <w:r w:rsidRPr="00BC7D33">
        <w:t xml:space="preserve"> которой подписаны указанные заявление и документы.</w:t>
      </w:r>
    </w:p>
    <w:p w14:paraId="1B0FF584" w14:textId="77777777" w:rsidR="002E1BD6" w:rsidRPr="00BC7D33" w:rsidRDefault="002E1BD6">
      <w:pPr>
        <w:pStyle w:val="ConsPlusNonformat"/>
        <w:jc w:val="both"/>
      </w:pPr>
    </w:p>
    <w:p w14:paraId="59877C6A" w14:textId="751E76E6" w:rsidR="002E1BD6" w:rsidRPr="00BC7D33" w:rsidRDefault="5235F3B4" w:rsidP="5235F3B4">
      <w:pPr>
        <w:pStyle w:val="ConsPlusNormal"/>
      </w:pPr>
      <w:r w:rsidRPr="00BC7D33">
        <w:t xml:space="preserve">Заместитель главы администрации </w:t>
      </w:r>
    </w:p>
    <w:p w14:paraId="61540A8A" w14:textId="37487861" w:rsidR="002E1BD6" w:rsidRPr="00BC7D33" w:rsidRDefault="5235F3B4" w:rsidP="5235F3B4">
      <w:pPr>
        <w:pStyle w:val="ConsPlusNormal"/>
      </w:pPr>
      <w:r w:rsidRPr="00BC7D33">
        <w:t>Шпаковского муниципального района -</w:t>
      </w:r>
    </w:p>
    <w:p w14:paraId="5EBC0DA3" w14:textId="7F52A14D" w:rsidR="002E1BD6" w:rsidRPr="00BC7D33" w:rsidRDefault="5235F3B4" w:rsidP="5235F3B4">
      <w:pPr>
        <w:pStyle w:val="ConsPlusNormal"/>
      </w:pPr>
      <w:r w:rsidRPr="00BC7D33">
        <w:t xml:space="preserve"> начальник управления архитектуры и</w:t>
      </w:r>
    </w:p>
    <w:p w14:paraId="65F7FF93" w14:textId="2699D6BD" w:rsidR="002E1BD6" w:rsidRPr="00BC7D33" w:rsidRDefault="5235F3B4" w:rsidP="5235F3B4">
      <w:pPr>
        <w:pStyle w:val="ConsPlusNormal"/>
      </w:pPr>
      <w:r w:rsidRPr="00BC7D33">
        <w:t xml:space="preserve"> градостроительства администрации </w:t>
      </w:r>
    </w:p>
    <w:p w14:paraId="405FA368" w14:textId="1620D9AB" w:rsidR="002E1BD6" w:rsidRPr="00BC7D33" w:rsidRDefault="5235F3B4" w:rsidP="5235F3B4">
      <w:pPr>
        <w:pStyle w:val="ConsPlusNormal"/>
      </w:pPr>
      <w:r w:rsidRPr="00BC7D33">
        <w:t>Шпаковского муниципального района                                  Ф.И.О.</w:t>
      </w:r>
    </w:p>
    <w:p w14:paraId="7D585941" w14:textId="77777777" w:rsidR="002E1BD6" w:rsidRPr="00BC7D33" w:rsidRDefault="002E1BD6">
      <w:pPr>
        <w:pStyle w:val="ConsPlusNonformat"/>
        <w:jc w:val="both"/>
      </w:pPr>
    </w:p>
    <w:p w14:paraId="488A3B88" w14:textId="77777777" w:rsidR="002E1BD6" w:rsidRPr="00BC7D33" w:rsidRDefault="5235F3B4">
      <w:pPr>
        <w:pStyle w:val="ConsPlusNonformat"/>
        <w:jc w:val="both"/>
      </w:pPr>
      <w:r w:rsidRPr="00BC7D33">
        <w:t>Ф.И.О. исполнителя</w:t>
      </w:r>
    </w:p>
    <w:p w14:paraId="70A74E0A" w14:textId="77777777" w:rsidR="002E1BD6" w:rsidRPr="00BC7D33" w:rsidRDefault="5235F3B4">
      <w:pPr>
        <w:pStyle w:val="ConsPlusNonformat"/>
        <w:jc w:val="both"/>
      </w:pPr>
      <w:r w:rsidRPr="00BC7D33">
        <w:t>Тел.</w:t>
      </w:r>
    </w:p>
    <w:p w14:paraId="01833754" w14:textId="77777777" w:rsidR="002E1BD6" w:rsidRPr="00BC7D33" w:rsidRDefault="002E1BD6">
      <w:pPr>
        <w:pStyle w:val="ConsPlusNormal"/>
        <w:jc w:val="both"/>
      </w:pPr>
    </w:p>
    <w:p w14:paraId="6E6ADDBE" w14:textId="77777777" w:rsidR="002E1BD6" w:rsidRPr="00BC7D33" w:rsidRDefault="002E1BD6">
      <w:pPr>
        <w:pStyle w:val="ConsPlusNormal"/>
        <w:jc w:val="both"/>
      </w:pPr>
    </w:p>
    <w:p w14:paraId="3F948D33" w14:textId="77777777" w:rsidR="002E1BD6" w:rsidRPr="00BC7D33" w:rsidRDefault="002E1BD6">
      <w:pPr>
        <w:pStyle w:val="ConsPlusNormal"/>
        <w:jc w:val="both"/>
      </w:pPr>
    </w:p>
    <w:p w14:paraId="1E4EC3B3" w14:textId="77777777" w:rsidR="002E1BD6" w:rsidRPr="00BC7D33" w:rsidRDefault="002E1BD6">
      <w:pPr>
        <w:pStyle w:val="ConsPlusNormal"/>
        <w:jc w:val="both"/>
      </w:pPr>
    </w:p>
    <w:p w14:paraId="4E2E4177" w14:textId="77777777" w:rsidR="002E1BD6" w:rsidRPr="00BC7D33" w:rsidRDefault="002E1BD6">
      <w:pPr>
        <w:pStyle w:val="ConsPlusNormal"/>
        <w:jc w:val="both"/>
      </w:pPr>
    </w:p>
    <w:p w14:paraId="52849464" w14:textId="77777777" w:rsidR="00BC7D33" w:rsidRPr="00BC7D33" w:rsidRDefault="00BC7D33">
      <w:pPr>
        <w:pStyle w:val="ConsPlusNormal"/>
        <w:jc w:val="right"/>
        <w:outlineLvl w:val="1"/>
      </w:pPr>
    </w:p>
    <w:p w14:paraId="433D90BA" w14:textId="77777777" w:rsidR="00BC7D33" w:rsidRPr="00BC7D33" w:rsidRDefault="00BC7D33">
      <w:pPr>
        <w:pStyle w:val="ConsPlusNormal"/>
        <w:jc w:val="right"/>
        <w:outlineLvl w:val="1"/>
      </w:pPr>
    </w:p>
    <w:p w14:paraId="2BE60597" w14:textId="77777777" w:rsidR="00BC7D33" w:rsidRPr="00BC7D33" w:rsidRDefault="00BC7D33">
      <w:pPr>
        <w:pStyle w:val="ConsPlusNormal"/>
        <w:jc w:val="right"/>
        <w:outlineLvl w:val="1"/>
      </w:pPr>
    </w:p>
    <w:p w14:paraId="3271396A" w14:textId="77777777" w:rsidR="00BC7D33" w:rsidRPr="00BC7D33" w:rsidRDefault="00BC7D33">
      <w:pPr>
        <w:pStyle w:val="ConsPlusNormal"/>
        <w:jc w:val="right"/>
        <w:outlineLvl w:val="1"/>
      </w:pPr>
    </w:p>
    <w:p w14:paraId="3CB45CE4" w14:textId="77777777" w:rsidR="00BC7D33" w:rsidRPr="00BC7D33" w:rsidRDefault="00BC7D33">
      <w:pPr>
        <w:pStyle w:val="ConsPlusNormal"/>
        <w:jc w:val="right"/>
        <w:outlineLvl w:val="1"/>
      </w:pPr>
    </w:p>
    <w:p w14:paraId="6E5C784F" w14:textId="77777777" w:rsidR="00BC7D33" w:rsidRPr="00BC7D33" w:rsidRDefault="00BC7D33">
      <w:pPr>
        <w:pStyle w:val="ConsPlusNormal"/>
        <w:jc w:val="right"/>
        <w:outlineLvl w:val="1"/>
      </w:pPr>
    </w:p>
    <w:p w14:paraId="6C805499" w14:textId="77777777" w:rsidR="00BC7D33" w:rsidRPr="00BC7D33" w:rsidRDefault="00BC7D33">
      <w:pPr>
        <w:pStyle w:val="ConsPlusNormal"/>
        <w:jc w:val="right"/>
        <w:outlineLvl w:val="1"/>
      </w:pPr>
    </w:p>
    <w:p w14:paraId="123A72FC" w14:textId="77777777" w:rsidR="00BC7D33" w:rsidRPr="00BC7D33" w:rsidRDefault="00BC7D33">
      <w:pPr>
        <w:pStyle w:val="ConsPlusNormal"/>
        <w:jc w:val="right"/>
        <w:outlineLvl w:val="1"/>
      </w:pPr>
    </w:p>
    <w:p w14:paraId="6759FBB2" w14:textId="77777777" w:rsidR="00BC7D33" w:rsidRPr="00BC7D33" w:rsidRDefault="00BC7D33">
      <w:pPr>
        <w:pStyle w:val="ConsPlusNormal"/>
        <w:jc w:val="right"/>
        <w:outlineLvl w:val="1"/>
      </w:pPr>
    </w:p>
    <w:p w14:paraId="0219C6D1" w14:textId="77777777" w:rsidR="00BC7D33" w:rsidRPr="00BC7D33" w:rsidRDefault="00BC7D33">
      <w:pPr>
        <w:pStyle w:val="ConsPlusNormal"/>
        <w:jc w:val="right"/>
        <w:outlineLvl w:val="1"/>
      </w:pPr>
    </w:p>
    <w:p w14:paraId="31ECE9A9" w14:textId="77777777" w:rsidR="00BC7D33" w:rsidRPr="00BC7D33" w:rsidRDefault="00BC7D33">
      <w:pPr>
        <w:pStyle w:val="ConsPlusNormal"/>
        <w:jc w:val="right"/>
        <w:outlineLvl w:val="1"/>
      </w:pPr>
    </w:p>
    <w:p w14:paraId="68CCD8E7" w14:textId="77777777" w:rsidR="00BC7D33" w:rsidRPr="00BC7D33" w:rsidRDefault="00BC7D33">
      <w:pPr>
        <w:pStyle w:val="ConsPlusNormal"/>
        <w:jc w:val="right"/>
        <w:outlineLvl w:val="1"/>
      </w:pPr>
    </w:p>
    <w:p w14:paraId="15AA04F7" w14:textId="77777777" w:rsidR="00BC7D33" w:rsidRPr="00BC7D33" w:rsidRDefault="00BC7D33">
      <w:pPr>
        <w:pStyle w:val="ConsPlusNormal"/>
        <w:jc w:val="right"/>
        <w:outlineLvl w:val="1"/>
      </w:pPr>
    </w:p>
    <w:p w14:paraId="368D328D" w14:textId="77777777" w:rsidR="00BC7D33" w:rsidRPr="00BC7D33" w:rsidRDefault="00BC7D33">
      <w:pPr>
        <w:pStyle w:val="ConsPlusNormal"/>
        <w:jc w:val="right"/>
        <w:outlineLvl w:val="1"/>
      </w:pPr>
    </w:p>
    <w:p w14:paraId="51DD3504" w14:textId="77777777" w:rsidR="002E1BD6" w:rsidRPr="00BC7D33" w:rsidRDefault="5235F3B4">
      <w:pPr>
        <w:pStyle w:val="ConsPlusNormal"/>
        <w:jc w:val="right"/>
        <w:outlineLvl w:val="1"/>
      </w:pPr>
      <w:r w:rsidRPr="00BC7D33">
        <w:lastRenderedPageBreak/>
        <w:t>Приложение 6</w:t>
      </w:r>
    </w:p>
    <w:p w14:paraId="62CFF348" w14:textId="77777777" w:rsidR="002E1BD6" w:rsidRPr="00BC7D33" w:rsidRDefault="5235F3B4">
      <w:pPr>
        <w:pStyle w:val="ConsPlusNormal"/>
        <w:jc w:val="right"/>
      </w:pPr>
      <w:r w:rsidRPr="00BC7D33">
        <w:t>к Административному регламенту</w:t>
      </w:r>
    </w:p>
    <w:p w14:paraId="7D175052" w14:textId="77777777" w:rsidR="002E1BD6" w:rsidRPr="00BC7D33" w:rsidRDefault="5235F3B4">
      <w:pPr>
        <w:pStyle w:val="ConsPlusNormal"/>
        <w:jc w:val="right"/>
      </w:pPr>
      <w:r w:rsidRPr="00BC7D33">
        <w:t xml:space="preserve">по предоставлению </w:t>
      </w:r>
      <w:proofErr w:type="gramStart"/>
      <w:r w:rsidRPr="00BC7D33">
        <w:t>муниципальной</w:t>
      </w:r>
      <w:proofErr w:type="gramEnd"/>
    </w:p>
    <w:p w14:paraId="06A8A678" w14:textId="77777777" w:rsidR="00BC7D33" w:rsidRPr="00BC7D33" w:rsidRDefault="5235F3B4" w:rsidP="00BC7D33">
      <w:pPr>
        <w:pStyle w:val="ConsPlusNormal"/>
        <w:jc w:val="right"/>
      </w:pPr>
      <w:r w:rsidRPr="00BC7D33">
        <w:t xml:space="preserve">услуги </w:t>
      </w:r>
      <w:bookmarkStart w:id="14" w:name="P861"/>
      <w:bookmarkEnd w:id="14"/>
      <w:r w:rsidR="00BC7D33" w:rsidRPr="00BC7D33">
        <w:t>по предоставлению муниципальной</w:t>
      </w:r>
    </w:p>
    <w:p w14:paraId="0F07029E" w14:textId="77777777" w:rsidR="00BC7D33" w:rsidRPr="00BC7D33" w:rsidRDefault="00BC7D33" w:rsidP="00BC7D33">
      <w:pPr>
        <w:pStyle w:val="ConsPlusNormal"/>
        <w:jc w:val="right"/>
        <w:rPr>
          <w:bCs/>
        </w:rPr>
      </w:pPr>
      <w:r w:rsidRPr="00BC7D33">
        <w:t xml:space="preserve">услуги </w:t>
      </w:r>
      <w:r w:rsidRPr="00BC7D33">
        <w:rPr>
          <w:bCs/>
        </w:rPr>
        <w:t>«Выдача разрешений на строительство</w:t>
      </w:r>
    </w:p>
    <w:p w14:paraId="57B20A00" w14:textId="77777777" w:rsidR="00950A9C" w:rsidRDefault="00BC7D33" w:rsidP="00950A9C">
      <w:pPr>
        <w:pStyle w:val="ConsPlusNormal"/>
        <w:jc w:val="right"/>
        <w:rPr>
          <w:bCs/>
        </w:rPr>
      </w:pPr>
      <w:r w:rsidRPr="00BC7D33">
        <w:rPr>
          <w:bCs/>
        </w:rPr>
        <w:t xml:space="preserve"> (рек</w:t>
      </w:r>
      <w:r w:rsidR="00950A9C">
        <w:rPr>
          <w:bCs/>
        </w:rPr>
        <w:t>онструкцию, капитальный ремонт)</w:t>
      </w:r>
      <w:r w:rsidRPr="00BC7D33">
        <w:rPr>
          <w:bCs/>
        </w:rPr>
        <w:t>» на территории</w:t>
      </w:r>
    </w:p>
    <w:p w14:paraId="78EB6BF4" w14:textId="4AC18343" w:rsidR="00BC7D33" w:rsidRPr="00BC7D33" w:rsidRDefault="00950A9C" w:rsidP="00950A9C">
      <w:pPr>
        <w:pStyle w:val="ConsPlusNormal"/>
        <w:jc w:val="center"/>
      </w:pPr>
      <w:r>
        <w:rPr>
          <w:bCs/>
        </w:rPr>
        <w:t xml:space="preserve">                                                                       </w:t>
      </w:r>
      <w:r w:rsidR="00BC7D33" w:rsidRPr="00BC7D33">
        <w:rPr>
          <w:bCs/>
        </w:rPr>
        <w:t>Шпаковского муниципального района Ставропольского края</w:t>
      </w:r>
    </w:p>
    <w:p w14:paraId="01632CEE" w14:textId="77777777" w:rsidR="00BC7D33" w:rsidRPr="00BC7D33" w:rsidRDefault="5235F3B4" w:rsidP="00BC7D33">
      <w:pPr>
        <w:pStyle w:val="ConsPlusNormal"/>
        <w:jc w:val="right"/>
      </w:pPr>
      <w:r w:rsidRPr="00BC7D33">
        <w:t xml:space="preserve">                         </w:t>
      </w:r>
    </w:p>
    <w:p w14:paraId="6D2138DF" w14:textId="48C54212" w:rsidR="002E1BD6" w:rsidRPr="00BC7D33" w:rsidRDefault="5235F3B4" w:rsidP="00BC7D33">
      <w:pPr>
        <w:pStyle w:val="ConsPlusNormal"/>
        <w:jc w:val="center"/>
      </w:pPr>
      <w:r w:rsidRPr="00BC7D33">
        <w:t>ФОРМА УВЕДОМЛЕНИЯ</w:t>
      </w:r>
    </w:p>
    <w:p w14:paraId="02B95984" w14:textId="77777777" w:rsidR="002E1BD6" w:rsidRPr="00BC7D33" w:rsidRDefault="5235F3B4">
      <w:pPr>
        <w:pStyle w:val="ConsPlusNonformat"/>
        <w:jc w:val="both"/>
      </w:pPr>
      <w:r w:rsidRPr="00BC7D33">
        <w:t xml:space="preserve">                     об отказе в предоставлении услуги</w:t>
      </w:r>
    </w:p>
    <w:p w14:paraId="2F64969C" w14:textId="77777777" w:rsidR="002E1BD6" w:rsidRPr="00BC7D33" w:rsidRDefault="002E1BD6">
      <w:pPr>
        <w:pStyle w:val="ConsPlusNonformat"/>
        <w:jc w:val="both"/>
      </w:pPr>
    </w:p>
    <w:p w14:paraId="570F02EC" w14:textId="77777777" w:rsidR="002E1BD6" w:rsidRPr="00BC7D33" w:rsidRDefault="5235F3B4">
      <w:pPr>
        <w:pStyle w:val="ConsPlusNonformat"/>
        <w:jc w:val="both"/>
      </w:pPr>
      <w:r w:rsidRPr="00BC7D33">
        <w:t xml:space="preserve">                                             Ф.И.О.</w:t>
      </w:r>
    </w:p>
    <w:p w14:paraId="6C81D0BC" w14:textId="77777777" w:rsidR="002E1BD6" w:rsidRPr="00BC7D33" w:rsidRDefault="002E1BD6">
      <w:pPr>
        <w:pStyle w:val="ConsPlusNonformat"/>
        <w:jc w:val="both"/>
      </w:pPr>
    </w:p>
    <w:p w14:paraId="0BFB8B22" w14:textId="77777777" w:rsidR="002E1BD6" w:rsidRPr="00BC7D33" w:rsidRDefault="5235F3B4">
      <w:pPr>
        <w:pStyle w:val="ConsPlusNonformat"/>
        <w:jc w:val="both"/>
      </w:pPr>
      <w:r w:rsidRPr="00BC7D33">
        <w:t xml:space="preserve">                                             Адрес:</w:t>
      </w:r>
    </w:p>
    <w:p w14:paraId="3A96BD30" w14:textId="77777777" w:rsidR="002E1BD6" w:rsidRPr="00BC7D33" w:rsidRDefault="002E1BD6">
      <w:pPr>
        <w:pStyle w:val="ConsPlusNonformat"/>
        <w:jc w:val="both"/>
      </w:pPr>
    </w:p>
    <w:p w14:paraId="6616660C" w14:textId="77777777" w:rsidR="002E1BD6" w:rsidRPr="00BC7D33" w:rsidRDefault="5235F3B4">
      <w:pPr>
        <w:pStyle w:val="ConsPlusNonformat"/>
        <w:jc w:val="both"/>
      </w:pPr>
      <w:r w:rsidRPr="00BC7D33">
        <w:t>Об отказе</w:t>
      </w:r>
    </w:p>
    <w:p w14:paraId="4A002157" w14:textId="77777777" w:rsidR="002E1BD6" w:rsidRPr="00BC7D33" w:rsidRDefault="5235F3B4">
      <w:pPr>
        <w:pStyle w:val="ConsPlusNonformat"/>
        <w:jc w:val="both"/>
      </w:pPr>
      <w:r w:rsidRPr="00BC7D33">
        <w:t>в предоставления услуги</w:t>
      </w:r>
    </w:p>
    <w:p w14:paraId="0152D2A1" w14:textId="77777777" w:rsidR="002E1BD6" w:rsidRPr="00BC7D33" w:rsidRDefault="002E1BD6">
      <w:pPr>
        <w:pStyle w:val="ConsPlusNonformat"/>
        <w:jc w:val="both"/>
      </w:pPr>
    </w:p>
    <w:p w14:paraId="6DF0246C" w14:textId="77777777" w:rsidR="002E1BD6" w:rsidRPr="00BC7D33" w:rsidRDefault="5235F3B4">
      <w:pPr>
        <w:pStyle w:val="ConsPlusNonformat"/>
        <w:jc w:val="both"/>
      </w:pPr>
      <w:r w:rsidRPr="00BC7D33">
        <w:t xml:space="preserve">                Уважаемы</w:t>
      </w:r>
      <w:proofErr w:type="gramStart"/>
      <w:r w:rsidRPr="00BC7D33">
        <w:t>й(</w:t>
      </w:r>
      <w:proofErr w:type="spellStart"/>
      <w:proofErr w:type="gramEnd"/>
      <w:r w:rsidRPr="00BC7D33">
        <w:t>ая</w:t>
      </w:r>
      <w:proofErr w:type="spellEnd"/>
      <w:r w:rsidRPr="00BC7D33">
        <w:t>) _____________________________!</w:t>
      </w:r>
    </w:p>
    <w:p w14:paraId="212CFFA2" w14:textId="77777777" w:rsidR="002E1BD6" w:rsidRPr="00BC7D33" w:rsidRDefault="002E1BD6">
      <w:pPr>
        <w:pStyle w:val="ConsPlusNonformat"/>
        <w:jc w:val="both"/>
      </w:pPr>
    </w:p>
    <w:p w14:paraId="12E1B767" w14:textId="6A975FA8" w:rsidR="002E1BD6" w:rsidRPr="00BC7D33" w:rsidRDefault="5235F3B4">
      <w:pPr>
        <w:pStyle w:val="ConsPlusNonformat"/>
        <w:jc w:val="both"/>
      </w:pPr>
      <w:r w:rsidRPr="00BC7D33">
        <w:t xml:space="preserve">    Управление  градостроительства администрации города Ставрополя, рассмотрев</w:t>
      </w:r>
    </w:p>
    <w:p w14:paraId="5F575427" w14:textId="77777777" w:rsidR="002E1BD6" w:rsidRPr="00BC7D33" w:rsidRDefault="5235F3B4">
      <w:pPr>
        <w:pStyle w:val="ConsPlusNonformat"/>
        <w:jc w:val="both"/>
      </w:pPr>
      <w:r w:rsidRPr="00BC7D33">
        <w:t>Ваше   заявление   и   документы,  необходимые  для  предоставления  услуги</w:t>
      </w:r>
    </w:p>
    <w:p w14:paraId="5D07F31D" w14:textId="6F373E7F" w:rsidR="002E1BD6" w:rsidRPr="00BC7D33" w:rsidRDefault="5235F3B4">
      <w:pPr>
        <w:pStyle w:val="ConsPlusNonformat"/>
        <w:jc w:val="both"/>
      </w:pPr>
      <w:r w:rsidRPr="00BC7D33">
        <w:t xml:space="preserve">"Предоставление  разрешения  на  строительство"  по  делу № </w:t>
      </w:r>
      <w:proofErr w:type="gramStart"/>
      <w:r w:rsidRPr="00BC7D33">
        <w:t>от</w:t>
      </w:r>
      <w:proofErr w:type="gramEnd"/>
      <w:r w:rsidRPr="00BC7D33">
        <w:t xml:space="preserve"> __________ о</w:t>
      </w:r>
    </w:p>
    <w:p w14:paraId="1CB82FA5" w14:textId="77777777" w:rsidR="002E1BD6" w:rsidRPr="00BC7D33" w:rsidRDefault="5235F3B4">
      <w:pPr>
        <w:pStyle w:val="ConsPlusNonformat"/>
        <w:jc w:val="both"/>
      </w:pPr>
      <w:proofErr w:type="gramStart"/>
      <w:r w:rsidRPr="00BC7D33">
        <w:t>предоставлении</w:t>
      </w:r>
      <w:proofErr w:type="gramEnd"/>
      <w:r w:rsidRPr="00BC7D33">
        <w:t xml:space="preserve">    разрешения    на   строительство   объекта   капитального</w:t>
      </w:r>
    </w:p>
    <w:p w14:paraId="78690276" w14:textId="77777777" w:rsidR="002E1BD6" w:rsidRPr="00BC7D33" w:rsidRDefault="5235F3B4">
      <w:pPr>
        <w:pStyle w:val="ConsPlusNonformat"/>
        <w:jc w:val="both"/>
      </w:pPr>
      <w:r w:rsidRPr="00BC7D33">
        <w:t>строительства, расположенного по адресу: _________________________________,</w:t>
      </w:r>
    </w:p>
    <w:p w14:paraId="2C0D219D" w14:textId="77777777" w:rsidR="002E1BD6" w:rsidRPr="00BC7D33" w:rsidRDefault="5235F3B4">
      <w:pPr>
        <w:pStyle w:val="ConsPlusNonformat"/>
        <w:jc w:val="both"/>
      </w:pPr>
      <w:r w:rsidRPr="00BC7D33">
        <w:t>сообщает следующее.</w:t>
      </w:r>
    </w:p>
    <w:p w14:paraId="20CE46B8" w14:textId="77777777" w:rsidR="002E1BD6" w:rsidRPr="00BC7D33" w:rsidRDefault="5235F3B4">
      <w:pPr>
        <w:pStyle w:val="ConsPlusNonformat"/>
        <w:jc w:val="both"/>
      </w:pPr>
      <w:r w:rsidRPr="00BC7D33">
        <w:t xml:space="preserve">    (Далее текст и обоснование отказа в предоставлении услуги)</w:t>
      </w:r>
    </w:p>
    <w:p w14:paraId="6F2EF768" w14:textId="77777777" w:rsidR="002E1BD6" w:rsidRPr="00BC7D33" w:rsidRDefault="002E1BD6">
      <w:pPr>
        <w:pStyle w:val="ConsPlusNonformat"/>
        <w:jc w:val="both"/>
      </w:pPr>
    </w:p>
    <w:p w14:paraId="0404BDA0" w14:textId="751E76E6" w:rsidR="5235F3B4" w:rsidRPr="00BC7D33" w:rsidRDefault="5235F3B4" w:rsidP="5235F3B4">
      <w:pPr>
        <w:pStyle w:val="ConsPlusNormal"/>
      </w:pPr>
      <w:r w:rsidRPr="00BC7D33">
        <w:t xml:space="preserve">Заместитель главы администрации </w:t>
      </w:r>
    </w:p>
    <w:p w14:paraId="6FED6289" w14:textId="37487861" w:rsidR="5235F3B4" w:rsidRPr="00BC7D33" w:rsidRDefault="5235F3B4" w:rsidP="5235F3B4">
      <w:pPr>
        <w:pStyle w:val="ConsPlusNormal"/>
      </w:pPr>
      <w:r w:rsidRPr="00BC7D33">
        <w:t>Шпаковского муниципального района -</w:t>
      </w:r>
    </w:p>
    <w:p w14:paraId="66475C7D" w14:textId="7F52A14D" w:rsidR="5235F3B4" w:rsidRPr="00BC7D33" w:rsidRDefault="5235F3B4" w:rsidP="5235F3B4">
      <w:pPr>
        <w:pStyle w:val="ConsPlusNormal"/>
      </w:pPr>
      <w:r w:rsidRPr="00BC7D33">
        <w:t xml:space="preserve"> начальник управления архитектуры и</w:t>
      </w:r>
    </w:p>
    <w:p w14:paraId="6018B2BD" w14:textId="2699D6BD" w:rsidR="5235F3B4" w:rsidRPr="00BC7D33" w:rsidRDefault="5235F3B4" w:rsidP="5235F3B4">
      <w:pPr>
        <w:pStyle w:val="ConsPlusNormal"/>
      </w:pPr>
      <w:r w:rsidRPr="00BC7D33">
        <w:t xml:space="preserve"> градостроительства администрации </w:t>
      </w:r>
    </w:p>
    <w:p w14:paraId="23AC9FD3" w14:textId="607D1672" w:rsidR="5235F3B4" w:rsidRPr="00BC7D33" w:rsidRDefault="5235F3B4" w:rsidP="5235F3B4">
      <w:pPr>
        <w:pStyle w:val="ConsPlusNonformat"/>
      </w:pPr>
      <w:r w:rsidRPr="00BC7D33">
        <w:t>Шпаковского муниципального района                                  Ф.И.О</w:t>
      </w:r>
    </w:p>
    <w:p w14:paraId="1F7634A2" w14:textId="77777777" w:rsidR="002E1BD6" w:rsidRPr="00BC7D33" w:rsidRDefault="002E1BD6">
      <w:pPr>
        <w:pStyle w:val="ConsPlusNonformat"/>
        <w:jc w:val="both"/>
      </w:pPr>
    </w:p>
    <w:p w14:paraId="0A718A16" w14:textId="77777777" w:rsidR="002E1BD6" w:rsidRPr="00BC7D33" w:rsidRDefault="5235F3B4">
      <w:pPr>
        <w:pStyle w:val="ConsPlusNonformat"/>
        <w:jc w:val="both"/>
      </w:pPr>
      <w:r w:rsidRPr="00BC7D33">
        <w:t>Ф.И.О. исполнителя</w:t>
      </w:r>
    </w:p>
    <w:p w14:paraId="331CBAB1" w14:textId="77777777" w:rsidR="002E1BD6" w:rsidRPr="00BC7D33" w:rsidRDefault="5235F3B4">
      <w:pPr>
        <w:pStyle w:val="ConsPlusNonformat"/>
        <w:jc w:val="both"/>
      </w:pPr>
      <w:r w:rsidRPr="00BC7D33">
        <w:t>Тел.</w:t>
      </w:r>
    </w:p>
    <w:p w14:paraId="6DC699C9" w14:textId="77777777" w:rsidR="002E1BD6" w:rsidRPr="00BC7D33" w:rsidRDefault="002E1BD6">
      <w:pPr>
        <w:pStyle w:val="ConsPlusNormal"/>
        <w:jc w:val="both"/>
      </w:pPr>
    </w:p>
    <w:p w14:paraId="08BEA5DE" w14:textId="77777777" w:rsidR="002E1BD6" w:rsidRPr="00BC7D33" w:rsidRDefault="002E1BD6">
      <w:pPr>
        <w:pStyle w:val="ConsPlusNormal"/>
        <w:jc w:val="both"/>
      </w:pPr>
    </w:p>
    <w:p w14:paraId="52A6CDBB" w14:textId="77777777" w:rsidR="002E1BD6" w:rsidRPr="00BC7D33" w:rsidRDefault="002E1BD6">
      <w:pPr>
        <w:pStyle w:val="ConsPlusNormal"/>
        <w:pBdr>
          <w:top w:val="single" w:sz="6" w:space="0" w:color="auto"/>
        </w:pBdr>
        <w:spacing w:before="100" w:after="100"/>
        <w:jc w:val="both"/>
        <w:rPr>
          <w:sz w:val="2"/>
          <w:szCs w:val="2"/>
        </w:rPr>
      </w:pPr>
    </w:p>
    <w:p w14:paraId="261992C0" w14:textId="77777777" w:rsidR="00E604D0" w:rsidRPr="00BC7D33" w:rsidRDefault="00E604D0"/>
    <w:sectPr w:rsidR="00E604D0" w:rsidRPr="00BC7D33" w:rsidSect="00E604D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BD6"/>
    <w:rsid w:val="000E49CF"/>
    <w:rsid w:val="001C1A93"/>
    <w:rsid w:val="00294C98"/>
    <w:rsid w:val="002E1BD6"/>
    <w:rsid w:val="00325127"/>
    <w:rsid w:val="003E73FD"/>
    <w:rsid w:val="00424EBE"/>
    <w:rsid w:val="005D46BB"/>
    <w:rsid w:val="0066312E"/>
    <w:rsid w:val="007D42B9"/>
    <w:rsid w:val="00841F56"/>
    <w:rsid w:val="00950A9C"/>
    <w:rsid w:val="00B874D3"/>
    <w:rsid w:val="00BC7D33"/>
    <w:rsid w:val="00C874F6"/>
    <w:rsid w:val="00E33D9C"/>
    <w:rsid w:val="00E604D0"/>
    <w:rsid w:val="5235F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1B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1B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1B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1B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1B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E1B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1B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E1BD6"/>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E604D0"/>
    <w:rPr>
      <w:color w:val="0000FF" w:themeColor="hyperlink"/>
      <w:u w:val="single"/>
    </w:rPr>
  </w:style>
  <w:style w:type="paragraph" w:styleId="a4">
    <w:name w:val="Balloon Text"/>
    <w:basedOn w:val="a"/>
    <w:link w:val="a5"/>
    <w:uiPriority w:val="99"/>
    <w:semiHidden/>
    <w:unhideWhenUsed/>
    <w:rsid w:val="00BC7D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7D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1B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1B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1B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1B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1B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E1B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1B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E1BD6"/>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E604D0"/>
    <w:rPr>
      <w:color w:val="0000FF" w:themeColor="hyperlink"/>
      <w:u w:val="single"/>
    </w:rPr>
  </w:style>
  <w:style w:type="paragraph" w:styleId="a4">
    <w:name w:val="Balloon Text"/>
    <w:basedOn w:val="a"/>
    <w:link w:val="a5"/>
    <w:uiPriority w:val="99"/>
    <w:semiHidden/>
    <w:unhideWhenUsed/>
    <w:rsid w:val="00BC7D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7D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arh@mail.ru" TargetMode="External"/><Relationship Id="rId13" Type="http://schemas.openxmlformats.org/officeDocument/2006/relationships/hyperlink" Target="http://consultantplus://offline/ref=5DE52967FB1E45687633046D8FB7FF7775A3E630AE7FCF89E788622DAFm1o5K" TargetMode="External"/><Relationship Id="rId18" Type="http://schemas.openxmlformats.org/officeDocument/2006/relationships/hyperlink" Target="http://consultantplus://offline/ref=5DE52967FB1E45687633046D8FB7FF7775A1E630AC75CF89E788622DAF15ADDC72798E830C70935CmAo9K" TargetMode="External"/><Relationship Id="rId26" Type="http://schemas.openxmlformats.org/officeDocument/2006/relationships/hyperlink" Target="http://consultantplus://offline/ref=5DE52967FB1E45687633046D8FB7FF7775A3E633A675CF89E788622DAF15ADDC72798E830E77m9o0K"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consultantplus://offline/ref=5DE52967FB1E45687633046D8FB7FF7775A3E636AE7CCF89E788622DAFm1o5K" TargetMode="External"/><Relationship Id="rId34" Type="http://schemas.openxmlformats.org/officeDocument/2006/relationships/hyperlink" Target="http://consultantplus://offline/ref=5DE52967FB1E45687633046D8FB7FF7775A1E630AC75CF89E788622DAF15ADDC72798E8309m7o9K" TargetMode="External"/><Relationship Id="rId7" Type="http://schemas.openxmlformats.org/officeDocument/2006/relationships/hyperlink" Target="mailto:administration@shmr.ru" TargetMode="External"/><Relationship Id="rId12" Type="http://schemas.openxmlformats.org/officeDocument/2006/relationships/hyperlink" Target="http://consultantplus://offline/ref=5DE52967FB1E45687633046D8FB7FF7775A9E030A42B988BB6DD6Cm2o8K" TargetMode="External"/><Relationship Id="rId17" Type="http://schemas.openxmlformats.org/officeDocument/2006/relationships/hyperlink" Target="http://consultantplus://offline/ref=5DE52967FB1E45687633046D8FB7FF7775A3E63CA97BCF89E788622DAFm1o5K" TargetMode="External"/><Relationship Id="rId25" Type="http://schemas.openxmlformats.org/officeDocument/2006/relationships/hyperlink" Target="http://consultantplus://offline/ref=5DE52967FB1E45687633046D8FB7FF7775A3E633A675CF89E788622DAF15ADDC72798E8504m7o9K" TargetMode="External"/><Relationship Id="rId33" Type="http://schemas.openxmlformats.org/officeDocument/2006/relationships/hyperlink" Target="http://consultantplus://offline/ref=5DE52967FB1E45687633046D8FB7FF7775A1E630AC75CF89E788622DAF15ADDC72798E81m0oAK"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consultantplus://offline/ref=5DE52967FB1E45687633046D8FB7FF7775A3E633A675CF89E788622DAF15ADDC72798E830D70m9o4K" TargetMode="External"/><Relationship Id="rId20" Type="http://schemas.openxmlformats.org/officeDocument/2006/relationships/hyperlink" Target="http://consultantplus://offline/ref=5DE52967FB1E45687633046D8FB7FF7775A1E734AF7BCF89E788622DAFm1o5K" TargetMode="External"/><Relationship Id="rId29" Type="http://schemas.openxmlformats.org/officeDocument/2006/relationships/hyperlink" Target="http://consultantplus://offline/ref=5DE52967FB1E45687633046D8FB7FF7776A6E534A87BCF89E788622DAF15ADDC72798E830C709354mAoCK" TargetMode="External"/><Relationship Id="rId1" Type="http://schemas.openxmlformats.org/officeDocument/2006/relationships/styles" Target="styles.xml"/><Relationship Id="rId6" Type="http://schemas.openxmlformats.org/officeDocument/2006/relationships/hyperlink" Target="http://consultantplus//offline/ref=CA7E08A9FF9A0C57DEE91948B22C03CDDBC5AAA493AEF3A92A53E9B622DF88E5FDAFA326BC92721ChDRFN" TargetMode="External"/><Relationship Id="rId11" Type="http://schemas.openxmlformats.org/officeDocument/2006/relationships/hyperlink" Target="consultantplus://offline/ref=0A6F8BA2905680D319CC4F8EF731AF36C7D73EEA5EEA3A96268E4EFAE0E4D79FCF48F287EC170C3BIEEDH" TargetMode="External"/><Relationship Id="rId24" Type="http://schemas.openxmlformats.org/officeDocument/2006/relationships/hyperlink" Target="http://consultantplus://offline/ref=5DE52967FB1E45687633046D8FB7FF7776A6E03CA87FCF89E788622DAFm1o5K" TargetMode="External"/><Relationship Id="rId32" Type="http://schemas.openxmlformats.org/officeDocument/2006/relationships/hyperlink" Target="http://consultantplus://offline/ref=5DE52967FB1E45687633046D8FB7FF7775A3E633A675CF89E788622DAF15ADDC72798E830C709557mAo5K" TargetMode="External"/><Relationship Id="rId37" Type="http://schemas.openxmlformats.org/officeDocument/2006/relationships/hyperlink" Target="mailto:shpak-mfc@mail.ru" TargetMode="External"/><Relationship Id="rId5" Type="http://schemas.openxmlformats.org/officeDocument/2006/relationships/hyperlink" Target="http://consultantplus//offline/ref=CA7E08A9FF9A0C57DEE91948B22C03CDDBC5AAA697A2F3A92A53E9B622DF88E5FDAFA320BEh9R4N" TargetMode="External"/><Relationship Id="rId15" Type="http://schemas.openxmlformats.org/officeDocument/2006/relationships/hyperlink" Target="http://consultantplus://offline/ref=5DE52967FB1E45687633046D8FB7FF7775A3E73CA678CF89E788622DAFm1o5K" TargetMode="External"/><Relationship Id="rId23" Type="http://schemas.openxmlformats.org/officeDocument/2006/relationships/hyperlink" Target="http://consultantplus://offline/ref=5DE52967FB1E45687633046D8FB7FF7775A0EE3CAA7FCF89E788622DAFm1o5K" TargetMode="External"/><Relationship Id="rId28" Type="http://schemas.openxmlformats.org/officeDocument/2006/relationships/hyperlink" Target="http://consultantplus://offline/ref=5DE52967FB1E45687633046D8FB7FF7775A3E633A675CF89E788622DAF15ADDC72798E830979m9o5K" TargetMode="External"/><Relationship Id="rId36" Type="http://schemas.openxmlformats.org/officeDocument/2006/relationships/hyperlink" Target="mailto:raiarh@mail.ru" TargetMode="External"/><Relationship Id="rId10" Type="http://schemas.openxmlformats.org/officeDocument/2006/relationships/hyperlink" Target="http://consultantplus://offline/ref=9E7B4525742198EA648CCD36A8B99B57B0E38D56D23C97F56097D1BEA7330272DA07461Ak534K" TargetMode="External"/><Relationship Id="rId19" Type="http://schemas.openxmlformats.org/officeDocument/2006/relationships/hyperlink" Target="http://consultantplus://offline/ref=5DE52967FB1E45687633046D8FB7FF7775A3E631AB79CF89E788622DAFm1o5K" TargetMode="External"/><Relationship Id="rId31" Type="http://schemas.openxmlformats.org/officeDocument/2006/relationships/hyperlink" Target="http://consultantplus://offline/ref=5DE52967FB1E45687633046D8FB7FF7775A1E734AF7BCF89E788622DAF15ADDC72798E830C70935DmAoFK" TargetMode="External"/><Relationship Id="rId4" Type="http://schemas.openxmlformats.org/officeDocument/2006/relationships/webSettings" Target="webSettings.xml"/><Relationship Id="rId9" Type="http://schemas.openxmlformats.org/officeDocument/2006/relationships/hyperlink" Target="mailto:shpak-mfc@mail.ru" TargetMode="External"/><Relationship Id="rId14" Type="http://schemas.openxmlformats.org/officeDocument/2006/relationships/hyperlink" Target="http://consultantplus://offline/ref=5DE52967FB1E45687633046D8FB7FF7775A3E630A77ECF89E788622DAFm1o5K" TargetMode="External"/><Relationship Id="rId22" Type="http://schemas.openxmlformats.org/officeDocument/2006/relationships/hyperlink" Target="http://consultantplus://offline/ref=5DE52967FB1E45687633046D8FB7FF7775A3E63DAE79CF89E788622DAFm1o5K" TargetMode="External"/><Relationship Id="rId27" Type="http://schemas.openxmlformats.org/officeDocument/2006/relationships/hyperlink" Target="http://consultantplus://offline/ref=5DE52967FB1E45687633046D8FB7FF7775A3E633A675CF89E788622DAF15ADDC72798E830E77m9o6K" TargetMode="External"/><Relationship Id="rId30" Type="http://schemas.openxmlformats.org/officeDocument/2006/relationships/hyperlink" Target="http://consultantplus://offline/ref=5DE52967FB1E45687633046D8FB7FF7775A1E734AF7BCF89E788622DAFm1o5K" TargetMode="External"/><Relationship Id="rId35" Type="http://schemas.openxmlformats.org/officeDocument/2006/relationships/hyperlink" Target="http://consultantplus://offline/ref=5DE52967FB1E45687633046D8FB7FF7775A1E734AF7BCF89E788622DAF15ADDC72798E830C70935DmAo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42</Pages>
  <Words>12018</Words>
  <Characters>68509</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Глазкова Наталья Евгеньевна</dc:creator>
  <cp:lastModifiedBy>Глазкова Наталья Евгеньевна</cp:lastModifiedBy>
  <cp:revision>4</cp:revision>
  <cp:lastPrinted>2017-09-05T06:35:00Z</cp:lastPrinted>
  <dcterms:created xsi:type="dcterms:W3CDTF">2017-08-31T10:49:00Z</dcterms:created>
  <dcterms:modified xsi:type="dcterms:W3CDTF">2017-09-05T06:51:00Z</dcterms:modified>
</cp:coreProperties>
</file>